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C17E0" w14:textId="77777777" w:rsidR="00522362" w:rsidRDefault="00522362" w:rsidP="00522362"/>
    <w:p w14:paraId="5F0CD5DF" w14:textId="77777777" w:rsidR="00522362" w:rsidRDefault="00522362" w:rsidP="00522362"/>
    <w:p w14:paraId="0A75C2A0" w14:textId="0850C207" w:rsidR="00522362" w:rsidRDefault="00522362" w:rsidP="00522362"/>
    <w:p w14:paraId="1D30470F" w14:textId="187E11FD" w:rsidR="00522362" w:rsidRDefault="00522362" w:rsidP="00522362"/>
    <w:p w14:paraId="3784D15B" w14:textId="7D605D9B" w:rsidR="00522362" w:rsidRDefault="00522362" w:rsidP="00522362"/>
    <w:p w14:paraId="74F4036F" w14:textId="5034AA8A" w:rsidR="00522362" w:rsidRDefault="00522362" w:rsidP="00522362"/>
    <w:p w14:paraId="0F7F5BA8" w14:textId="23EC089C" w:rsidR="00522362" w:rsidRDefault="00522362" w:rsidP="00522362"/>
    <w:p w14:paraId="31131493" w14:textId="44092551" w:rsidR="00522362" w:rsidRDefault="00522362" w:rsidP="00522362"/>
    <w:p w14:paraId="2DE96D11" w14:textId="6F09FA71" w:rsidR="00522362" w:rsidRDefault="00522362" w:rsidP="00522362"/>
    <w:p w14:paraId="6CD9B603" w14:textId="5326E2E7" w:rsidR="00522362" w:rsidRDefault="00522362" w:rsidP="00522362"/>
    <w:p w14:paraId="15DB9847" w14:textId="272BE608" w:rsidR="005F2371" w:rsidRDefault="005F2371" w:rsidP="00522362"/>
    <w:p w14:paraId="5A248D2F" w14:textId="77777777" w:rsidR="005F2371" w:rsidRDefault="005F2371" w:rsidP="00522362"/>
    <w:p w14:paraId="62B83C34" w14:textId="77777777" w:rsidR="00522362" w:rsidRPr="00DE2972" w:rsidRDefault="00522362" w:rsidP="00522362">
      <w:pPr>
        <w:pStyle w:val="NormalWeb"/>
        <w:spacing w:before="0" w:beforeAutospacing="0" w:after="0" w:afterAutospacing="0"/>
        <w:rPr>
          <w:rFonts w:asciiTheme="minorHAnsi" w:hAnsiTheme="minorHAnsi" w:cstheme="minorHAnsi"/>
          <w:color w:val="009999"/>
          <w:sz w:val="28"/>
          <w:szCs w:val="28"/>
          <w:bdr w:val="none" w:sz="0" w:space="0" w:color="auto" w:frame="1"/>
        </w:rPr>
      </w:pPr>
      <w:r w:rsidRPr="00DE2972">
        <w:rPr>
          <w:rFonts w:asciiTheme="minorHAnsi" w:hAnsiTheme="minorHAnsi" w:cstheme="minorHAnsi"/>
          <w:color w:val="009999"/>
          <w:sz w:val="28"/>
          <w:szCs w:val="28"/>
          <w:bdr w:val="none" w:sz="0" w:space="0" w:color="auto" w:frame="1"/>
        </w:rPr>
        <w:t xml:space="preserve">This policy template has been updated to reflect </w:t>
      </w:r>
      <w:r>
        <w:rPr>
          <w:rFonts w:asciiTheme="minorHAnsi" w:hAnsiTheme="minorHAnsi" w:cstheme="minorHAnsi"/>
          <w:color w:val="009999"/>
          <w:sz w:val="28"/>
          <w:szCs w:val="28"/>
          <w:bdr w:val="none" w:sz="0" w:space="0" w:color="auto" w:frame="1"/>
        </w:rPr>
        <w:t xml:space="preserve">Diocesan expectations and </w:t>
      </w:r>
      <w:r w:rsidRPr="00DE2972">
        <w:rPr>
          <w:rFonts w:asciiTheme="minorHAnsi" w:hAnsiTheme="minorHAnsi" w:cstheme="minorHAnsi"/>
          <w:color w:val="009999"/>
          <w:sz w:val="28"/>
          <w:szCs w:val="28"/>
          <w:bdr w:val="none" w:sz="0" w:space="0" w:color="auto" w:frame="1"/>
        </w:rPr>
        <w:t>the current SIAMS Evaluation Schedule (2018).</w:t>
      </w:r>
    </w:p>
    <w:p w14:paraId="50EA8D0D" w14:textId="77777777" w:rsidR="00522362" w:rsidRDefault="00522362" w:rsidP="00522362">
      <w:pPr>
        <w:pStyle w:val="NormalWeb"/>
        <w:spacing w:before="0" w:beforeAutospacing="0" w:after="0" w:afterAutospacing="0"/>
        <w:rPr>
          <w:rFonts w:asciiTheme="minorHAnsi" w:hAnsiTheme="minorHAnsi" w:cstheme="minorHAnsi"/>
          <w:color w:val="009999"/>
          <w:sz w:val="28"/>
          <w:szCs w:val="28"/>
          <w:bdr w:val="none" w:sz="0" w:space="0" w:color="auto" w:frame="1"/>
        </w:rPr>
      </w:pPr>
    </w:p>
    <w:p w14:paraId="513216B8" w14:textId="77777777" w:rsidR="00522362" w:rsidRDefault="00522362" w:rsidP="00522362">
      <w:pPr>
        <w:pStyle w:val="NormalWeb"/>
        <w:spacing w:before="0" w:beforeAutospacing="0" w:after="0" w:afterAutospacing="0"/>
        <w:rPr>
          <w:rFonts w:asciiTheme="minorHAnsi" w:hAnsiTheme="minorHAnsi" w:cstheme="minorHAnsi"/>
          <w:color w:val="009999"/>
          <w:sz w:val="28"/>
          <w:szCs w:val="28"/>
          <w:bdr w:val="none" w:sz="0" w:space="0" w:color="auto" w:frame="1"/>
        </w:rPr>
      </w:pPr>
      <w:r w:rsidRPr="00DE2972">
        <w:rPr>
          <w:rFonts w:asciiTheme="minorHAnsi" w:hAnsiTheme="minorHAnsi" w:cstheme="minorHAnsi"/>
          <w:color w:val="009999"/>
          <w:sz w:val="28"/>
          <w:szCs w:val="28"/>
          <w:bdr w:val="none" w:sz="0" w:space="0" w:color="auto" w:frame="1"/>
        </w:rPr>
        <w:t>This template is for guidance only</w:t>
      </w:r>
      <w:r>
        <w:rPr>
          <w:rFonts w:asciiTheme="minorHAnsi" w:hAnsiTheme="minorHAnsi" w:cstheme="minorHAnsi"/>
          <w:color w:val="009999"/>
          <w:sz w:val="28"/>
          <w:szCs w:val="28"/>
          <w:bdr w:val="none" w:sz="0" w:space="0" w:color="auto" w:frame="1"/>
        </w:rPr>
        <w:t xml:space="preserve"> and may be used as the basis for a school policy</w:t>
      </w:r>
      <w:r w:rsidRPr="00DE2972">
        <w:rPr>
          <w:rFonts w:asciiTheme="minorHAnsi" w:hAnsiTheme="minorHAnsi" w:cstheme="minorHAnsi"/>
          <w:color w:val="009999"/>
          <w:sz w:val="28"/>
          <w:szCs w:val="28"/>
          <w:bdr w:val="none" w:sz="0" w:space="0" w:color="auto" w:frame="1"/>
        </w:rPr>
        <w:t>. It should be adapted and edited to reflect the context and vision of your own school</w:t>
      </w:r>
      <w:r>
        <w:rPr>
          <w:rFonts w:asciiTheme="minorHAnsi" w:hAnsiTheme="minorHAnsi" w:cstheme="minorHAnsi"/>
          <w:color w:val="009999"/>
          <w:sz w:val="28"/>
          <w:szCs w:val="28"/>
          <w:bdr w:val="none" w:sz="0" w:space="0" w:color="auto" w:frame="1"/>
        </w:rPr>
        <w:t xml:space="preserve"> and used in conjunction with Diocesan Collective Worship guidance and support materials which provide more in-depth explanation.</w:t>
      </w:r>
    </w:p>
    <w:p w14:paraId="2384C10F" w14:textId="27AA46A5" w:rsidR="00464342" w:rsidRDefault="00464342" w:rsidP="002369BD"/>
    <w:p w14:paraId="59398738" w14:textId="77777777" w:rsidR="00C73C12" w:rsidRDefault="00C73C12" w:rsidP="002369BD"/>
    <w:p w14:paraId="306E17E5" w14:textId="47A9E1CE" w:rsidR="00C73C12" w:rsidRDefault="005F2371">
      <w:r>
        <w:rPr>
          <w:noProof/>
        </w:rPr>
        <mc:AlternateContent>
          <mc:Choice Requires="wps">
            <w:drawing>
              <wp:anchor distT="0" distB="0" distL="114300" distR="114300" simplePos="0" relativeHeight="251660288" behindDoc="0" locked="0" layoutInCell="1" allowOverlap="1" wp14:anchorId="5B488350" wp14:editId="6CACC27E">
                <wp:simplePos x="0" y="0"/>
                <wp:positionH relativeFrom="column">
                  <wp:posOffset>-71120</wp:posOffset>
                </wp:positionH>
                <wp:positionV relativeFrom="paragraph">
                  <wp:posOffset>3025140</wp:posOffset>
                </wp:positionV>
                <wp:extent cx="2418080" cy="284480"/>
                <wp:effectExtent l="0" t="0" r="0" b="0"/>
                <wp:wrapNone/>
                <wp:docPr id="3" name="Text Box 3"/>
                <wp:cNvGraphicFramePr/>
                <a:graphic xmlns:a="http://schemas.openxmlformats.org/drawingml/2006/main">
                  <a:graphicData uri="http://schemas.microsoft.com/office/word/2010/wordprocessingShape">
                    <wps:wsp>
                      <wps:cNvSpPr txBox="1"/>
                      <wps:spPr>
                        <a:xfrm>
                          <a:off x="0" y="0"/>
                          <a:ext cx="2418080" cy="284480"/>
                        </a:xfrm>
                        <a:prstGeom prst="rect">
                          <a:avLst/>
                        </a:prstGeom>
                        <a:solidFill>
                          <a:schemeClr val="lt1"/>
                        </a:solidFill>
                        <a:ln w="6350">
                          <a:noFill/>
                        </a:ln>
                      </wps:spPr>
                      <wps:txbx>
                        <w:txbxContent>
                          <w:p w14:paraId="2C5EB4E2" w14:textId="6705E1EB" w:rsidR="005F2371" w:rsidRPr="005F2371" w:rsidRDefault="005F2371" w:rsidP="005F2371">
                            <w:pPr>
                              <w:pStyle w:val="Footer"/>
                              <w:rPr>
                                <w:rFonts w:cs="Calibri"/>
                                <w:sz w:val="20"/>
                                <w:szCs w:val="20"/>
                              </w:rPr>
                            </w:pPr>
                            <w:r w:rsidRPr="0031215C">
                              <w:rPr>
                                <w:rFonts w:cs="Calibri"/>
                                <w:sz w:val="20"/>
                                <w:szCs w:val="20"/>
                              </w:rPr>
                              <w:t>DOC/RB/CW Policy Template/Sept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88350" id="_x0000_t202" coordsize="21600,21600" o:spt="202" path="m,l,21600r21600,l21600,xe">
                <v:stroke joinstyle="miter"/>
                <v:path gradientshapeok="t" o:connecttype="rect"/>
              </v:shapetype>
              <v:shape id="Text Box 3" o:spid="_x0000_s1026" type="#_x0000_t202" style="position:absolute;margin-left:-5.6pt;margin-top:238.2pt;width:190.4pt;height: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" fillcolor="white [3201]" stroked="f" strokeweight=".5pt">
                <v:textbox>
                  <w:txbxContent>
                    <w:p w14:paraId="2C5EB4E2" w14:textId="6705E1EB" w:rsidR="005F2371" w:rsidRPr="005F2371" w:rsidRDefault="005F2371" w:rsidP="005F2371">
                      <w:pPr>
                        <w:pStyle w:val="Footer"/>
                        <w:rPr>
                          <w:rFonts w:cs="Calibri"/>
                          <w:sz w:val="20"/>
                          <w:szCs w:val="20"/>
                        </w:rPr>
                      </w:pPr>
                      <w:r w:rsidRPr="0031215C">
                        <w:rPr>
                          <w:rFonts w:cs="Calibri"/>
                          <w:sz w:val="20"/>
                          <w:szCs w:val="20"/>
                        </w:rPr>
                        <w:t>DOC/RB/CW Policy Template/Sept 2020</w:t>
                      </w:r>
                    </w:p>
                  </w:txbxContent>
                </v:textbox>
              </v:shape>
            </w:pict>
          </mc:Fallback>
        </mc:AlternateContent>
      </w:r>
      <w:r w:rsidR="00C73C12">
        <w:br w:type="page"/>
      </w:r>
    </w:p>
    <w:p w14:paraId="513B6D17" w14:textId="43453C07" w:rsidR="00522362" w:rsidRPr="00E819CA" w:rsidRDefault="005F2371" w:rsidP="00522362">
      <w:pPr>
        <w:jc w:val="center"/>
        <w:rPr>
          <w:rFonts w:asciiTheme="minorHAnsi" w:hAnsiTheme="minorHAnsi"/>
          <w:sz w:val="36"/>
          <w:szCs w:val="36"/>
        </w:rPr>
      </w:pPr>
      <w:r>
        <w:rPr>
          <w:rFonts w:asciiTheme="minorHAnsi" w:hAnsiTheme="minorHAnsi"/>
          <w:noProof/>
          <w:sz w:val="36"/>
          <w:szCs w:val="36"/>
        </w:rPr>
        <w:lastRenderedPageBreak/>
        <mc:AlternateContent>
          <mc:Choice Requires="wps">
            <w:drawing>
              <wp:anchor distT="0" distB="0" distL="114300" distR="114300" simplePos="0" relativeHeight="251659264" behindDoc="0" locked="0" layoutInCell="1" allowOverlap="1" wp14:anchorId="521CB155" wp14:editId="5DB0BE02">
                <wp:simplePos x="0" y="0"/>
                <wp:positionH relativeFrom="column">
                  <wp:posOffset>2255520</wp:posOffset>
                </wp:positionH>
                <wp:positionV relativeFrom="paragraph">
                  <wp:posOffset>-782955</wp:posOffset>
                </wp:positionV>
                <wp:extent cx="1188720" cy="670560"/>
                <wp:effectExtent l="0" t="0" r="5080" b="2540"/>
                <wp:wrapNone/>
                <wp:docPr id="1" name="Text Box 1"/>
                <wp:cNvGraphicFramePr/>
                <a:graphic xmlns:a="http://schemas.openxmlformats.org/drawingml/2006/main">
                  <a:graphicData uri="http://schemas.microsoft.com/office/word/2010/wordprocessingShape">
                    <wps:wsp>
                      <wps:cNvSpPr txBox="1"/>
                      <wps:spPr>
                        <a:xfrm>
                          <a:off x="0" y="0"/>
                          <a:ext cx="1188720" cy="670560"/>
                        </a:xfrm>
                        <a:prstGeom prst="rect">
                          <a:avLst/>
                        </a:prstGeom>
                        <a:solidFill>
                          <a:schemeClr val="lt1"/>
                        </a:solidFill>
                        <a:ln w="6350">
                          <a:noFill/>
                        </a:ln>
                      </wps:spPr>
                      <wps:txbx>
                        <w:txbxContent>
                          <w:p w14:paraId="05FB97B2" w14:textId="71A99F3D" w:rsidR="005F2371" w:rsidRDefault="005F2371" w:rsidP="005F2371">
                            <w:r>
                              <w:rPr>
                                <w:noProof/>
                              </w:rPr>
                              <w:drawing>
                                <wp:inline distT="0" distB="0" distL="0" distR="0" wp14:anchorId="134ED77B" wp14:editId="4AE86DA5">
                                  <wp:extent cx="1036320" cy="568960"/>
                                  <wp:effectExtent l="0" t="0" r="5080" b="254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A close up of a sig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036320" cy="5689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CB155" id="Text Box 1" o:spid="_x0000_s1027" type="#_x0000_t202" style="position:absolute;left:0;text-align:left;margin-left:177.6pt;margin-top:-61.65pt;width:93.6pt;height: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" fillcolor="white [3201]" stroked="f" strokeweight=".5pt">
                <v:textbox>
                  <w:txbxContent>
                    <w:p w14:paraId="05FB97B2" w14:textId="71A99F3D" w:rsidR="005F2371" w:rsidRDefault="005F2371" w:rsidP="005F2371">
                      <w:r>
                        <w:rPr>
                          <w:noProof/>
                        </w:rPr>
                        <w:drawing>
                          <wp:inline distT="0" distB="0" distL="0" distR="0" wp14:anchorId="134ED77B" wp14:editId="4AE86DA5">
                            <wp:extent cx="1036320" cy="568960"/>
                            <wp:effectExtent l="0" t="0" r="5080" b="254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A close up of a sig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36320" cy="568960"/>
                                    </a:xfrm>
                                    <a:prstGeom prst="rect">
                                      <a:avLst/>
                                    </a:prstGeom>
                                  </pic:spPr>
                                </pic:pic>
                              </a:graphicData>
                            </a:graphic>
                          </wp:inline>
                        </w:drawing>
                      </w:r>
                    </w:p>
                  </w:txbxContent>
                </v:textbox>
              </v:shape>
            </w:pict>
          </mc:Fallback>
        </mc:AlternateContent>
      </w:r>
      <w:r w:rsidR="00522362" w:rsidRPr="00E819CA">
        <w:rPr>
          <w:rFonts w:asciiTheme="minorHAnsi" w:hAnsiTheme="minorHAnsi"/>
          <w:sz w:val="36"/>
          <w:szCs w:val="36"/>
        </w:rPr>
        <w:t>Policy Statement for Collective Worship</w:t>
      </w:r>
    </w:p>
    <w:p w14:paraId="6FD4E87D" w14:textId="77777777" w:rsidR="00522362" w:rsidRPr="00E819CA" w:rsidRDefault="00522362" w:rsidP="00522362">
      <w:pPr>
        <w:rPr>
          <w:rFonts w:asciiTheme="minorHAnsi" w:hAnsiTheme="minorHAnsi"/>
        </w:rPr>
      </w:pPr>
    </w:p>
    <w:p w14:paraId="55E7FB25" w14:textId="77777777" w:rsidR="00522362" w:rsidRPr="00E819CA" w:rsidRDefault="00522362" w:rsidP="00522362">
      <w:pPr>
        <w:rPr>
          <w:rFonts w:asciiTheme="minorHAnsi" w:hAnsiTheme="minorHAnsi"/>
          <w:u w:val="single"/>
        </w:rPr>
      </w:pPr>
      <w:r w:rsidRPr="00E819CA">
        <w:rPr>
          <w:rFonts w:asciiTheme="minorHAnsi" w:hAnsiTheme="minorHAnsi"/>
          <w:u w:val="single"/>
        </w:rPr>
        <w:t>Introduction</w:t>
      </w:r>
    </w:p>
    <w:p w14:paraId="3F9A9E79" w14:textId="77777777" w:rsidR="00522362" w:rsidRPr="00E819CA" w:rsidRDefault="00522362" w:rsidP="00522362">
      <w:pPr>
        <w:rPr>
          <w:rFonts w:asciiTheme="minorHAnsi" w:hAnsiTheme="minorHAnsi"/>
        </w:rPr>
      </w:pPr>
      <w:r>
        <w:rPr>
          <w:rFonts w:asciiTheme="minorHAnsi" w:hAnsiTheme="minorHAnsi"/>
        </w:rPr>
        <w:t xml:space="preserve">At </w:t>
      </w:r>
      <w:r w:rsidRPr="00E819CA">
        <w:rPr>
          <w:rFonts w:asciiTheme="minorHAnsi" w:hAnsiTheme="minorHAnsi"/>
          <w:color w:val="009999"/>
        </w:rPr>
        <w:t xml:space="preserve">[insert name] </w:t>
      </w:r>
      <w:r>
        <w:rPr>
          <w:rFonts w:asciiTheme="minorHAnsi" w:hAnsiTheme="minorHAnsi"/>
        </w:rPr>
        <w:t xml:space="preserve">collective worship </w:t>
      </w:r>
      <w:r w:rsidRPr="00E819CA">
        <w:rPr>
          <w:rFonts w:asciiTheme="minorHAnsi" w:hAnsiTheme="minorHAnsi"/>
        </w:rPr>
        <w:t>strengthens and supports the Christian ethos and identity of our school</w:t>
      </w:r>
      <w:r>
        <w:rPr>
          <w:rFonts w:asciiTheme="minorHAnsi" w:hAnsiTheme="minorHAnsi"/>
        </w:rPr>
        <w:t xml:space="preserve"> and </w:t>
      </w:r>
      <w:r w:rsidRPr="00E819CA">
        <w:rPr>
          <w:rFonts w:asciiTheme="minorHAnsi" w:hAnsiTheme="minorHAnsi"/>
        </w:rPr>
        <w:t xml:space="preserve">reaffirms our vision and Christian </w:t>
      </w:r>
      <w:r w:rsidRPr="0031215C">
        <w:rPr>
          <w:rFonts w:asciiTheme="minorHAnsi" w:hAnsiTheme="minorHAnsi"/>
        </w:rPr>
        <w:t xml:space="preserve">values </w:t>
      </w:r>
      <w:r w:rsidRPr="0031215C">
        <w:rPr>
          <w:rFonts w:asciiTheme="minorHAnsi" w:hAnsiTheme="minorHAnsi"/>
          <w:color w:val="009999"/>
        </w:rPr>
        <w:t>[if appropriate you may wish to expand on your vision and values</w:t>
      </w:r>
      <w:r>
        <w:rPr>
          <w:rFonts w:asciiTheme="minorHAnsi" w:hAnsiTheme="minorHAnsi"/>
        </w:rPr>
        <w:t xml:space="preserve">]. </w:t>
      </w:r>
      <w:r w:rsidRPr="00E819CA">
        <w:rPr>
          <w:rFonts w:asciiTheme="minorHAnsi" w:hAnsiTheme="minorHAnsi"/>
        </w:rPr>
        <w:t xml:space="preserve"> Our worship reflects the variety of traditions found within the Church of England and our parish and follows the Christian liturgical year. The daily act of worship is at the heart of our school and is supported by all staff and governors. It makes an important contribution to the overall spiritual, moral, social and cultural development of our school</w:t>
      </w:r>
      <w:r>
        <w:rPr>
          <w:rFonts w:asciiTheme="minorHAnsi" w:hAnsiTheme="minorHAnsi"/>
        </w:rPr>
        <w:t xml:space="preserve"> and </w:t>
      </w:r>
      <w:r w:rsidRPr="00E819CA">
        <w:rPr>
          <w:rFonts w:asciiTheme="minorHAnsi" w:hAnsiTheme="minorHAnsi"/>
        </w:rPr>
        <w:t>celebrates the central role that each person has</w:t>
      </w:r>
      <w:r>
        <w:rPr>
          <w:rFonts w:asciiTheme="minorHAnsi" w:hAnsiTheme="minorHAnsi"/>
        </w:rPr>
        <w:t xml:space="preserve"> </w:t>
      </w:r>
      <w:r w:rsidRPr="00E819CA">
        <w:rPr>
          <w:rFonts w:asciiTheme="minorHAnsi" w:hAnsiTheme="minorHAnsi"/>
        </w:rPr>
        <w:t>to play within our school community.</w:t>
      </w:r>
    </w:p>
    <w:p w14:paraId="29BE4E3E" w14:textId="77777777" w:rsidR="00522362" w:rsidRPr="00E819CA" w:rsidRDefault="00522362" w:rsidP="00522362">
      <w:pPr>
        <w:rPr>
          <w:rFonts w:asciiTheme="minorHAnsi" w:hAnsiTheme="minorHAnsi"/>
        </w:rPr>
      </w:pPr>
    </w:p>
    <w:p w14:paraId="04CC628A" w14:textId="77777777" w:rsidR="00522362" w:rsidRPr="00E819CA" w:rsidRDefault="00522362" w:rsidP="00522362">
      <w:pPr>
        <w:rPr>
          <w:rFonts w:asciiTheme="minorHAnsi" w:hAnsiTheme="minorHAnsi"/>
          <w:u w:val="single"/>
        </w:rPr>
      </w:pPr>
      <w:r w:rsidRPr="00E819CA">
        <w:rPr>
          <w:rFonts w:asciiTheme="minorHAnsi" w:hAnsiTheme="minorHAnsi"/>
          <w:u w:val="single"/>
        </w:rPr>
        <w:t xml:space="preserve">Aims </w:t>
      </w:r>
    </w:p>
    <w:p w14:paraId="2FECFC95" w14:textId="77777777" w:rsidR="00522362" w:rsidRPr="00E819CA" w:rsidRDefault="00522362" w:rsidP="00522362">
      <w:pPr>
        <w:rPr>
          <w:rFonts w:asciiTheme="minorHAnsi" w:hAnsiTheme="minorHAnsi"/>
        </w:rPr>
      </w:pPr>
      <w:r w:rsidRPr="00E819CA">
        <w:rPr>
          <w:rFonts w:asciiTheme="minorHAnsi" w:hAnsiTheme="minorHAnsi"/>
        </w:rPr>
        <w:t>Our collective worship is planned:</w:t>
      </w:r>
    </w:p>
    <w:p w14:paraId="31A2BFAA" w14:textId="77777777" w:rsidR="00522362" w:rsidRPr="00E819CA" w:rsidRDefault="00522362" w:rsidP="00522362">
      <w:pPr>
        <w:pStyle w:val="ListParagraph"/>
        <w:numPr>
          <w:ilvl w:val="0"/>
          <w:numId w:val="4"/>
        </w:numPr>
        <w:rPr>
          <w:rFonts w:asciiTheme="minorHAnsi" w:hAnsiTheme="minorHAnsi"/>
        </w:rPr>
      </w:pPr>
      <w:r>
        <w:rPr>
          <w:rFonts w:asciiTheme="minorHAnsi" w:hAnsiTheme="minorHAnsi"/>
        </w:rPr>
        <w:t>to b</w:t>
      </w:r>
      <w:r w:rsidRPr="00E819CA">
        <w:rPr>
          <w:rFonts w:asciiTheme="minorHAnsi" w:hAnsiTheme="minorHAnsi"/>
        </w:rPr>
        <w:t>e inspiring, inclusive, invitational* and engaging, so that all participants are able to talk about the difference worship makes to their relationships and the life of the school</w:t>
      </w:r>
    </w:p>
    <w:p w14:paraId="4B9FA6F0" w14:textId="77777777" w:rsidR="00522362" w:rsidRPr="00E819CA" w:rsidRDefault="00522362" w:rsidP="00522362">
      <w:pPr>
        <w:pStyle w:val="ListParagraph"/>
        <w:numPr>
          <w:ilvl w:val="0"/>
          <w:numId w:val="4"/>
        </w:numPr>
        <w:rPr>
          <w:rFonts w:asciiTheme="minorHAnsi" w:hAnsiTheme="minorHAnsi"/>
        </w:rPr>
      </w:pPr>
      <w:r w:rsidRPr="00E819CA">
        <w:rPr>
          <w:rFonts w:asciiTheme="minorHAnsi" w:hAnsiTheme="minorHAnsi"/>
        </w:rPr>
        <w:t xml:space="preserve">around Biblical texts and Christian teaching </w:t>
      </w:r>
    </w:p>
    <w:p w14:paraId="46D41848" w14:textId="77777777" w:rsidR="00522362" w:rsidRPr="00E819CA" w:rsidRDefault="00522362" w:rsidP="00522362">
      <w:pPr>
        <w:pStyle w:val="ListParagraph"/>
        <w:numPr>
          <w:ilvl w:val="0"/>
          <w:numId w:val="4"/>
        </w:numPr>
        <w:rPr>
          <w:rFonts w:asciiTheme="minorHAnsi" w:hAnsiTheme="minorHAnsi"/>
        </w:rPr>
      </w:pPr>
      <w:r>
        <w:rPr>
          <w:rFonts w:asciiTheme="minorHAnsi" w:hAnsiTheme="minorHAnsi"/>
        </w:rPr>
        <w:t>to d</w:t>
      </w:r>
      <w:r w:rsidRPr="00E819CA">
        <w:rPr>
          <w:rFonts w:asciiTheme="minorHAnsi" w:hAnsiTheme="minorHAnsi"/>
        </w:rPr>
        <w:t>eepen understanding of our Christian values</w:t>
      </w:r>
    </w:p>
    <w:p w14:paraId="51B46CDA" w14:textId="77777777" w:rsidR="00522362" w:rsidRPr="00E819CA" w:rsidRDefault="00522362" w:rsidP="00522362">
      <w:pPr>
        <w:pStyle w:val="ListParagraph"/>
        <w:numPr>
          <w:ilvl w:val="0"/>
          <w:numId w:val="4"/>
        </w:numPr>
        <w:rPr>
          <w:rFonts w:asciiTheme="minorHAnsi" w:hAnsiTheme="minorHAnsi"/>
        </w:rPr>
      </w:pPr>
      <w:r>
        <w:rPr>
          <w:rFonts w:asciiTheme="minorHAnsi" w:hAnsiTheme="minorHAnsi"/>
        </w:rPr>
        <w:t xml:space="preserve">with </w:t>
      </w:r>
      <w:r w:rsidRPr="00E819CA">
        <w:rPr>
          <w:rFonts w:asciiTheme="minorHAnsi" w:hAnsiTheme="minorHAnsi"/>
        </w:rPr>
        <w:t>a strong focus on God as Father, Son and Holy Spirit, enabling each one of us to embark on an understanding of the Trinity</w:t>
      </w:r>
    </w:p>
    <w:p w14:paraId="11C0DA37" w14:textId="77777777" w:rsidR="00522362" w:rsidRPr="00E819CA" w:rsidRDefault="00522362" w:rsidP="00522362">
      <w:pPr>
        <w:pStyle w:val="ListParagraph"/>
        <w:numPr>
          <w:ilvl w:val="0"/>
          <w:numId w:val="4"/>
        </w:numPr>
        <w:rPr>
          <w:rFonts w:asciiTheme="minorHAnsi" w:hAnsiTheme="minorHAnsi"/>
        </w:rPr>
      </w:pPr>
      <w:r>
        <w:rPr>
          <w:rFonts w:asciiTheme="minorHAnsi" w:hAnsiTheme="minorHAnsi"/>
        </w:rPr>
        <w:t>to deepen our understanding of</w:t>
      </w:r>
      <w:r w:rsidRPr="00E819CA">
        <w:rPr>
          <w:rFonts w:asciiTheme="minorHAnsi" w:hAnsiTheme="minorHAnsi"/>
        </w:rPr>
        <w:t xml:space="preserve"> Anglican and other Christian traditions found in the UK and worldwide</w:t>
      </w:r>
    </w:p>
    <w:p w14:paraId="2E801C7D" w14:textId="77777777" w:rsidR="00522362" w:rsidRPr="00E819CA" w:rsidRDefault="00522362" w:rsidP="00522362">
      <w:pPr>
        <w:pStyle w:val="ListParagraph"/>
        <w:numPr>
          <w:ilvl w:val="0"/>
          <w:numId w:val="4"/>
        </w:numPr>
        <w:rPr>
          <w:rFonts w:asciiTheme="minorHAnsi" w:hAnsiTheme="minorHAnsi"/>
        </w:rPr>
      </w:pPr>
      <w:r>
        <w:rPr>
          <w:rFonts w:asciiTheme="minorHAnsi" w:hAnsiTheme="minorHAnsi"/>
        </w:rPr>
        <w:t>to c</w:t>
      </w:r>
      <w:r w:rsidRPr="00E819CA">
        <w:rPr>
          <w:rFonts w:asciiTheme="minorHAnsi" w:hAnsiTheme="minorHAnsi"/>
        </w:rPr>
        <w:t>hallenge everyone, regardless of background to understand and embark on their own spiritual journey</w:t>
      </w:r>
    </w:p>
    <w:p w14:paraId="03D1BD35" w14:textId="77777777" w:rsidR="00522362" w:rsidRPr="00E819CA" w:rsidRDefault="00522362" w:rsidP="00522362">
      <w:pPr>
        <w:pStyle w:val="ListParagraph"/>
        <w:numPr>
          <w:ilvl w:val="0"/>
          <w:numId w:val="4"/>
        </w:numPr>
        <w:rPr>
          <w:rFonts w:asciiTheme="minorHAnsi" w:hAnsiTheme="minorHAnsi"/>
        </w:rPr>
      </w:pPr>
      <w:r>
        <w:rPr>
          <w:rFonts w:asciiTheme="minorHAnsi" w:hAnsiTheme="minorHAnsi"/>
        </w:rPr>
        <w:t>to d</w:t>
      </w:r>
      <w:r w:rsidRPr="00E819CA">
        <w:rPr>
          <w:rFonts w:asciiTheme="minorHAnsi" w:hAnsiTheme="minorHAnsi"/>
        </w:rPr>
        <w:t>evelop an appreciation and understanding of the value of prayer, reflection and stillness</w:t>
      </w:r>
    </w:p>
    <w:p w14:paraId="20544CE8" w14:textId="77777777" w:rsidR="00522362" w:rsidRPr="00E819CA" w:rsidRDefault="00522362" w:rsidP="00522362">
      <w:pPr>
        <w:pStyle w:val="ListParagraph"/>
        <w:numPr>
          <w:ilvl w:val="0"/>
          <w:numId w:val="4"/>
        </w:numPr>
        <w:rPr>
          <w:rFonts w:asciiTheme="minorHAnsi" w:hAnsiTheme="minorHAnsi"/>
        </w:rPr>
      </w:pPr>
      <w:r>
        <w:rPr>
          <w:rFonts w:asciiTheme="minorHAnsi" w:hAnsiTheme="minorHAnsi"/>
        </w:rPr>
        <w:t>to d</w:t>
      </w:r>
      <w:r w:rsidRPr="00E819CA">
        <w:rPr>
          <w:rFonts w:asciiTheme="minorHAnsi" w:hAnsiTheme="minorHAnsi"/>
        </w:rPr>
        <w:t xml:space="preserve">evelop a sense of the spiritual, creating opportunities to wonder and respond to something beyond the </w:t>
      </w:r>
      <w:r>
        <w:rPr>
          <w:rFonts w:asciiTheme="minorHAnsi" w:hAnsiTheme="minorHAnsi"/>
        </w:rPr>
        <w:t>everyday</w:t>
      </w:r>
    </w:p>
    <w:p w14:paraId="5D173207" w14:textId="77777777" w:rsidR="00522362" w:rsidRPr="00E819CA" w:rsidRDefault="00522362" w:rsidP="00522362">
      <w:pPr>
        <w:pStyle w:val="ListParagraph"/>
        <w:numPr>
          <w:ilvl w:val="0"/>
          <w:numId w:val="4"/>
        </w:numPr>
        <w:rPr>
          <w:rFonts w:asciiTheme="minorHAnsi" w:hAnsiTheme="minorHAnsi"/>
        </w:rPr>
      </w:pPr>
      <w:r>
        <w:rPr>
          <w:rFonts w:asciiTheme="minorHAnsi" w:hAnsiTheme="minorHAnsi"/>
        </w:rPr>
        <w:t>to p</w:t>
      </w:r>
      <w:r w:rsidRPr="00E819CA">
        <w:rPr>
          <w:rFonts w:asciiTheme="minorHAnsi" w:hAnsiTheme="minorHAnsi"/>
        </w:rPr>
        <w:t>raise, celebra</w:t>
      </w:r>
      <w:r>
        <w:rPr>
          <w:rFonts w:asciiTheme="minorHAnsi" w:hAnsiTheme="minorHAnsi"/>
        </w:rPr>
        <w:t>te</w:t>
      </w:r>
      <w:r w:rsidRPr="00E819CA">
        <w:rPr>
          <w:rFonts w:asciiTheme="minorHAnsi" w:hAnsiTheme="minorHAnsi"/>
        </w:rPr>
        <w:t xml:space="preserve"> and </w:t>
      </w:r>
      <w:r>
        <w:rPr>
          <w:rFonts w:asciiTheme="minorHAnsi" w:hAnsiTheme="minorHAnsi"/>
        </w:rPr>
        <w:t>give thanks</w:t>
      </w:r>
    </w:p>
    <w:p w14:paraId="5DE716E6" w14:textId="77777777" w:rsidR="00522362" w:rsidRPr="00E819CA" w:rsidRDefault="00522362" w:rsidP="00522362">
      <w:pPr>
        <w:pStyle w:val="ListParagraph"/>
        <w:numPr>
          <w:ilvl w:val="0"/>
          <w:numId w:val="4"/>
        </w:numPr>
        <w:rPr>
          <w:rFonts w:asciiTheme="minorHAnsi" w:hAnsiTheme="minorHAnsi"/>
        </w:rPr>
      </w:pPr>
      <w:r>
        <w:rPr>
          <w:rFonts w:asciiTheme="minorHAnsi" w:hAnsiTheme="minorHAnsi"/>
        </w:rPr>
        <w:t>to a</w:t>
      </w:r>
      <w:r w:rsidRPr="00E819CA">
        <w:rPr>
          <w:rFonts w:asciiTheme="minorHAnsi" w:hAnsiTheme="minorHAnsi"/>
        </w:rPr>
        <w:t>cknowledge</w:t>
      </w:r>
      <w:r>
        <w:rPr>
          <w:rFonts w:asciiTheme="minorHAnsi" w:hAnsiTheme="minorHAnsi"/>
        </w:rPr>
        <w:t xml:space="preserve"> significant </w:t>
      </w:r>
      <w:r w:rsidRPr="00E819CA">
        <w:rPr>
          <w:rFonts w:asciiTheme="minorHAnsi" w:hAnsiTheme="minorHAnsi"/>
        </w:rPr>
        <w:t xml:space="preserve">achievements </w:t>
      </w:r>
      <w:r>
        <w:rPr>
          <w:rFonts w:asciiTheme="minorHAnsi" w:hAnsiTheme="minorHAnsi"/>
        </w:rPr>
        <w:t xml:space="preserve">and mark significant occasions </w:t>
      </w:r>
      <w:r w:rsidRPr="00E819CA">
        <w:rPr>
          <w:rFonts w:asciiTheme="minorHAnsi" w:hAnsiTheme="minorHAnsi"/>
        </w:rPr>
        <w:t xml:space="preserve">within the school, local and international community </w:t>
      </w:r>
    </w:p>
    <w:p w14:paraId="05666607" w14:textId="55F9EBAC" w:rsidR="00522362" w:rsidRDefault="00522362" w:rsidP="00522362">
      <w:pPr>
        <w:ind w:left="360"/>
        <w:rPr>
          <w:rFonts w:asciiTheme="minorHAnsi" w:hAnsiTheme="minorHAnsi"/>
          <w:color w:val="009999"/>
        </w:rPr>
      </w:pPr>
      <w:r w:rsidRPr="003A173E">
        <w:rPr>
          <w:rFonts w:asciiTheme="minorHAnsi" w:hAnsiTheme="minorHAnsi"/>
        </w:rPr>
        <w:t>*</w:t>
      </w:r>
      <w:r w:rsidRPr="003A173E">
        <w:rPr>
          <w:rFonts w:asciiTheme="minorHAnsi" w:hAnsiTheme="minorHAnsi"/>
          <w:color w:val="009999"/>
        </w:rPr>
        <w:t>Collective worship in a church school should be invitational and an experience that does not offend the integrity of the non-religious or those of different faiths.</w:t>
      </w:r>
      <w:r w:rsidRPr="003A173E">
        <w:t xml:space="preserve"> </w:t>
      </w:r>
      <w:r w:rsidRPr="003A173E">
        <w:rPr>
          <w:rFonts w:asciiTheme="minorHAnsi" w:hAnsiTheme="minorHAnsi"/>
          <w:color w:val="009999"/>
        </w:rPr>
        <w:t>It should not pre-suppose shared beliefs</w:t>
      </w:r>
      <w:r>
        <w:rPr>
          <w:rFonts w:asciiTheme="minorHAnsi" w:hAnsiTheme="minorHAnsi"/>
          <w:color w:val="009999"/>
        </w:rPr>
        <w:t>.</w:t>
      </w:r>
    </w:p>
    <w:p w14:paraId="6FD3150D" w14:textId="0FDB7F53" w:rsidR="005F2371" w:rsidRDefault="005F2371">
      <w:pPr>
        <w:rPr>
          <w:rFonts w:asciiTheme="minorHAnsi" w:hAnsiTheme="minorHAnsi"/>
          <w:color w:val="009999"/>
        </w:rPr>
      </w:pPr>
      <w:r>
        <w:rPr>
          <w:rFonts w:asciiTheme="minorHAnsi" w:hAnsiTheme="minorHAnsi"/>
          <w:color w:val="009999"/>
        </w:rPr>
        <w:br w:type="page"/>
      </w:r>
    </w:p>
    <w:p w14:paraId="72B04055" w14:textId="77777777" w:rsidR="005F2371" w:rsidRPr="003A173E" w:rsidRDefault="005F2371" w:rsidP="00522362">
      <w:pPr>
        <w:ind w:left="360"/>
        <w:rPr>
          <w:rFonts w:asciiTheme="minorHAnsi" w:hAnsiTheme="minorHAnsi"/>
          <w:color w:val="009999"/>
        </w:rPr>
      </w:pPr>
    </w:p>
    <w:p w14:paraId="6F794DCE" w14:textId="77777777" w:rsidR="00522362" w:rsidRPr="00914AD9" w:rsidRDefault="00522362" w:rsidP="00522362">
      <w:pPr>
        <w:rPr>
          <w:rFonts w:asciiTheme="minorHAnsi" w:hAnsiTheme="minorHAnsi"/>
          <w:u w:val="single"/>
        </w:rPr>
      </w:pPr>
      <w:r w:rsidRPr="00914AD9">
        <w:rPr>
          <w:rFonts w:asciiTheme="minorHAnsi" w:hAnsiTheme="minorHAnsi"/>
          <w:u w:val="single"/>
        </w:rPr>
        <w:t>Legal Requirements</w:t>
      </w:r>
    </w:p>
    <w:p w14:paraId="1BAAD498" w14:textId="77777777" w:rsidR="00522362" w:rsidRDefault="00522362" w:rsidP="00522362">
      <w:pPr>
        <w:rPr>
          <w:rFonts w:asciiTheme="minorHAnsi" w:hAnsiTheme="minorHAnsi"/>
        </w:rPr>
      </w:pPr>
      <w:r w:rsidRPr="00E819CA">
        <w:rPr>
          <w:rFonts w:asciiTheme="minorHAnsi" w:hAnsiTheme="minorHAnsi"/>
        </w:rPr>
        <w:t>We meet legal requirements by providing a daily act of collective worship which is in line with our Trust Deed and Anglican foundation.</w:t>
      </w:r>
      <w:r w:rsidRPr="003A173E">
        <w:t xml:space="preserve"> </w:t>
      </w:r>
      <w:r w:rsidRPr="003A173E">
        <w:rPr>
          <w:rFonts w:asciiTheme="minorHAnsi" w:hAnsiTheme="minorHAnsi"/>
        </w:rPr>
        <w:t xml:space="preserve">The governing Body holds responsibility for ensuring that the legal requirements for worship are met and that all pupils engage each day in a meaningful act of Christian worship. </w:t>
      </w:r>
      <w:r>
        <w:t xml:space="preserve"> </w:t>
      </w:r>
      <w:r w:rsidRPr="00E819CA">
        <w:rPr>
          <w:rFonts w:asciiTheme="minorHAnsi" w:hAnsiTheme="minorHAnsi"/>
        </w:rPr>
        <w:t xml:space="preserve">Our daily worship can be whole school worship, key stage, class or group worship </w:t>
      </w:r>
      <w:r w:rsidRPr="0031215C">
        <w:rPr>
          <w:rFonts w:asciiTheme="minorHAnsi" w:hAnsiTheme="minorHAnsi"/>
          <w:color w:val="009999"/>
        </w:rPr>
        <w:t xml:space="preserve">[insert appropriate details for your school]. </w:t>
      </w:r>
    </w:p>
    <w:p w14:paraId="03AA8F55" w14:textId="77777777" w:rsidR="00522362" w:rsidRDefault="00522362" w:rsidP="00522362">
      <w:pPr>
        <w:rPr>
          <w:rFonts w:asciiTheme="minorHAnsi" w:hAnsiTheme="minorHAnsi"/>
          <w:u w:val="single"/>
        </w:rPr>
      </w:pPr>
    </w:p>
    <w:p w14:paraId="414967A0" w14:textId="77777777" w:rsidR="00522362" w:rsidRPr="00914AD9" w:rsidRDefault="00522362" w:rsidP="00522362">
      <w:pPr>
        <w:rPr>
          <w:rFonts w:asciiTheme="minorHAnsi" w:hAnsiTheme="minorHAnsi"/>
          <w:u w:val="single"/>
        </w:rPr>
      </w:pPr>
      <w:r w:rsidRPr="00914AD9">
        <w:rPr>
          <w:rFonts w:asciiTheme="minorHAnsi" w:hAnsiTheme="minorHAnsi"/>
          <w:u w:val="single"/>
        </w:rPr>
        <w:t>Withdrawal from Collective Worship</w:t>
      </w:r>
    </w:p>
    <w:p w14:paraId="3819445C" w14:textId="77777777" w:rsidR="00522362" w:rsidRPr="00E819CA" w:rsidRDefault="00522362" w:rsidP="00522362">
      <w:pPr>
        <w:autoSpaceDE w:val="0"/>
        <w:autoSpaceDN w:val="0"/>
        <w:adjustRightInd w:val="0"/>
        <w:spacing w:after="0"/>
        <w:rPr>
          <w:rFonts w:asciiTheme="minorHAnsi" w:hAnsiTheme="minorHAnsi"/>
        </w:rPr>
      </w:pPr>
      <w:r w:rsidRPr="00E819CA">
        <w:rPr>
          <w:rFonts w:asciiTheme="minorHAnsi" w:hAnsiTheme="minorHAnsi"/>
        </w:rPr>
        <w:t xml:space="preserve">Parents have the right to withdraw their children from acts of worship. We comply with any request from a parent to withdraw their child. However, in view of the Christian ethos and distinctive Christian character of our school, we hope that all children admitted will participate in collective worship, and that anyone wishing to withdraw their child will discuss this with the headteacher before making their decision.* Any queries about withdrawal from collective worship should be directed to the collective worship </w:t>
      </w:r>
      <w:r>
        <w:rPr>
          <w:rFonts w:asciiTheme="minorHAnsi" w:hAnsiTheme="minorHAnsi"/>
        </w:rPr>
        <w:t>co-ordinator</w:t>
      </w:r>
      <w:r w:rsidRPr="00E819CA">
        <w:rPr>
          <w:rFonts w:asciiTheme="minorHAnsi" w:hAnsiTheme="minorHAnsi"/>
        </w:rPr>
        <w:t xml:space="preserve"> in the first instance and thereafter to the Headteacher.</w:t>
      </w:r>
      <w:r>
        <w:rPr>
          <w:rFonts w:asciiTheme="minorHAnsi" w:hAnsiTheme="minorHAnsi"/>
        </w:rPr>
        <w:t xml:space="preserve"> Following a conversation with the Headteacher parents should confirm this request in writing.</w:t>
      </w:r>
    </w:p>
    <w:p w14:paraId="3C605217" w14:textId="77777777" w:rsidR="00522362" w:rsidRPr="00E819CA" w:rsidRDefault="00522362" w:rsidP="00522362">
      <w:pPr>
        <w:ind w:left="360"/>
        <w:rPr>
          <w:rFonts w:asciiTheme="minorHAnsi" w:hAnsiTheme="minorHAnsi"/>
        </w:rPr>
      </w:pPr>
    </w:p>
    <w:p w14:paraId="563A1FEF" w14:textId="77777777" w:rsidR="00522362" w:rsidRPr="0039677D" w:rsidRDefault="00522362" w:rsidP="00522362">
      <w:pPr>
        <w:rPr>
          <w:rFonts w:asciiTheme="minorHAnsi" w:hAnsiTheme="minorHAnsi"/>
          <w:color w:val="009999"/>
        </w:rPr>
      </w:pPr>
      <w:r w:rsidRPr="003A173E">
        <w:rPr>
          <w:rFonts w:asciiTheme="minorHAnsi" w:hAnsiTheme="minorHAnsi"/>
          <w:color w:val="009999"/>
        </w:rPr>
        <w:t xml:space="preserve">[Amend as appropriate </w:t>
      </w:r>
      <w:r>
        <w:rPr>
          <w:rFonts w:asciiTheme="minorHAnsi" w:hAnsiTheme="minorHAnsi"/>
          <w:color w:val="009999"/>
        </w:rPr>
        <w:t xml:space="preserve">for </w:t>
      </w:r>
      <w:r w:rsidRPr="003A173E">
        <w:rPr>
          <w:rFonts w:asciiTheme="minorHAnsi" w:hAnsiTheme="minorHAnsi"/>
          <w:color w:val="009999"/>
        </w:rPr>
        <w:t>VA school/academy</w:t>
      </w:r>
      <w:bookmarkStart w:id="0" w:name="_Hlk48732972"/>
      <w:r w:rsidRPr="003A173E">
        <w:rPr>
          <w:rFonts w:asciiTheme="minorHAnsi" w:hAnsiTheme="minorHAnsi"/>
          <w:color w:val="009999"/>
        </w:rPr>
        <w:t xml:space="preserve">] </w:t>
      </w:r>
      <w:r w:rsidRPr="0039677D">
        <w:rPr>
          <w:rFonts w:asciiTheme="minorHAnsi" w:hAnsiTheme="minorHAnsi"/>
        </w:rPr>
        <w:t>We acknowledge that teachers also have the right to withdraw from</w:t>
      </w:r>
      <w:r w:rsidRPr="00E819CA">
        <w:rPr>
          <w:rFonts w:asciiTheme="minorHAnsi" w:hAnsiTheme="minorHAnsi"/>
        </w:rPr>
        <w:t xml:space="preserve"> collective worship</w:t>
      </w:r>
      <w:r w:rsidRPr="0039677D">
        <w:rPr>
          <w:rFonts w:asciiTheme="minorHAnsi" w:hAnsiTheme="minorHAnsi"/>
        </w:rPr>
        <w:t xml:space="preserve">. However, as a church school/academy all members of staff are asked </w:t>
      </w:r>
      <w:r>
        <w:rPr>
          <w:rFonts w:asciiTheme="minorHAnsi" w:hAnsiTheme="minorHAnsi"/>
        </w:rPr>
        <w:t xml:space="preserve">to support </w:t>
      </w:r>
      <w:r w:rsidRPr="0039677D">
        <w:rPr>
          <w:rFonts w:asciiTheme="minorHAnsi" w:hAnsiTheme="minorHAnsi"/>
        </w:rPr>
        <w:t>the Christian ethos of the school and therefore we expect teaching staff</w:t>
      </w:r>
      <w:r w:rsidRPr="00E819CA">
        <w:rPr>
          <w:rFonts w:asciiTheme="minorHAnsi" w:hAnsiTheme="minorHAnsi"/>
        </w:rPr>
        <w:t xml:space="preserve"> to attend worshi</w:t>
      </w:r>
      <w:r>
        <w:rPr>
          <w:rFonts w:asciiTheme="minorHAnsi" w:hAnsiTheme="minorHAnsi"/>
        </w:rPr>
        <w:t>p.</w:t>
      </w:r>
      <w:r w:rsidRPr="0039677D">
        <w:rPr>
          <w:rFonts w:asciiTheme="minorHAnsi" w:hAnsiTheme="minorHAnsi"/>
        </w:rPr>
        <w:t xml:space="preserve"> Any member of staff wishing to withdraw from </w:t>
      </w:r>
      <w:r w:rsidRPr="00E819CA">
        <w:rPr>
          <w:rFonts w:asciiTheme="minorHAnsi" w:hAnsiTheme="minorHAnsi"/>
        </w:rPr>
        <w:t>worship sh</w:t>
      </w:r>
      <w:r w:rsidRPr="0039677D">
        <w:rPr>
          <w:rFonts w:asciiTheme="minorHAnsi" w:hAnsiTheme="minorHAnsi"/>
        </w:rPr>
        <w:t xml:space="preserve">ould discuss their wishes with the Headteacher. Should a member of staff still seek to withdraw following this discussion they should provide written notice to the Headteacher and governing board. </w:t>
      </w:r>
      <w:r w:rsidRPr="00E819CA">
        <w:rPr>
          <w:rFonts w:asciiTheme="minorHAnsi" w:hAnsiTheme="minorHAnsi"/>
        </w:rPr>
        <w:t>*</w:t>
      </w:r>
    </w:p>
    <w:p w14:paraId="0EE7FD07" w14:textId="77777777" w:rsidR="00522362" w:rsidRPr="00E819CA" w:rsidRDefault="00522362" w:rsidP="00522362">
      <w:pPr>
        <w:autoSpaceDE w:val="0"/>
        <w:autoSpaceDN w:val="0"/>
        <w:adjustRightInd w:val="0"/>
        <w:spacing w:after="0"/>
        <w:rPr>
          <w:rFonts w:asciiTheme="minorHAnsi" w:hAnsiTheme="minorHAnsi"/>
          <w:color w:val="009999"/>
        </w:rPr>
      </w:pPr>
      <w:r w:rsidRPr="00E819CA">
        <w:rPr>
          <w:rFonts w:asciiTheme="minorHAnsi" w:hAnsiTheme="minorHAnsi"/>
        </w:rPr>
        <w:t>F</w:t>
      </w:r>
      <w:r w:rsidRPr="0039677D">
        <w:rPr>
          <w:rFonts w:asciiTheme="minorHAnsi" w:hAnsiTheme="minorHAnsi"/>
        </w:rPr>
        <w:t>urther information about the Right to Withdraw is published on our website</w:t>
      </w:r>
      <w:r w:rsidRPr="00E819CA">
        <w:rPr>
          <w:rFonts w:asciiTheme="minorHAnsi" w:hAnsiTheme="minorHAnsi"/>
        </w:rPr>
        <w:t xml:space="preserve">, school handbook and prospectus. </w:t>
      </w:r>
      <w:r w:rsidRPr="00E819CA">
        <w:rPr>
          <w:rFonts w:asciiTheme="minorHAnsi" w:hAnsiTheme="minorHAnsi"/>
          <w:color w:val="009999"/>
        </w:rPr>
        <w:t>[amend as appropriate]</w:t>
      </w:r>
    </w:p>
    <w:p w14:paraId="74E2A9EA" w14:textId="77777777" w:rsidR="00522362" w:rsidRPr="0039677D" w:rsidRDefault="00522362" w:rsidP="00522362">
      <w:pPr>
        <w:autoSpaceDE w:val="0"/>
        <w:autoSpaceDN w:val="0"/>
        <w:adjustRightInd w:val="0"/>
        <w:spacing w:after="0"/>
        <w:rPr>
          <w:rFonts w:asciiTheme="minorHAnsi" w:hAnsiTheme="minorHAnsi"/>
        </w:rPr>
      </w:pPr>
    </w:p>
    <w:p w14:paraId="369D74F0" w14:textId="77777777" w:rsidR="00522362" w:rsidRPr="005B367E" w:rsidRDefault="00522362" w:rsidP="00522362">
      <w:pPr>
        <w:rPr>
          <w:rFonts w:asciiTheme="minorHAnsi" w:hAnsiTheme="minorHAnsi"/>
          <w:color w:val="009999"/>
        </w:rPr>
      </w:pPr>
      <w:r w:rsidRPr="00E819CA">
        <w:rPr>
          <w:rFonts w:asciiTheme="minorHAnsi" w:hAnsiTheme="minorHAnsi"/>
        </w:rPr>
        <w:t>*</w:t>
      </w:r>
      <w:r w:rsidRPr="005B367E">
        <w:rPr>
          <w:rFonts w:asciiTheme="minorHAnsi" w:hAnsiTheme="minorHAnsi"/>
          <w:color w:val="009999"/>
        </w:rPr>
        <w:t>Teachers have the right to withdraw from worship</w:t>
      </w:r>
      <w:r>
        <w:rPr>
          <w:rFonts w:asciiTheme="minorHAnsi" w:hAnsiTheme="minorHAnsi"/>
          <w:color w:val="009999"/>
        </w:rPr>
        <w:t xml:space="preserve">. </w:t>
      </w:r>
      <w:r w:rsidRPr="005B367E">
        <w:rPr>
          <w:rFonts w:asciiTheme="minorHAnsi" w:hAnsiTheme="minorHAnsi"/>
          <w:color w:val="009999"/>
        </w:rPr>
        <w:t xml:space="preserve"> However, for teachers in</w:t>
      </w:r>
      <w:r>
        <w:rPr>
          <w:rFonts w:asciiTheme="minorHAnsi" w:hAnsiTheme="minorHAnsi"/>
          <w:color w:val="009999"/>
        </w:rPr>
        <w:t xml:space="preserve"> VA </w:t>
      </w:r>
      <w:r w:rsidRPr="005B367E">
        <w:rPr>
          <w:rFonts w:asciiTheme="minorHAnsi" w:hAnsiTheme="minorHAnsi"/>
          <w:color w:val="009999"/>
        </w:rPr>
        <w:t>schools with a National Society Contract, it is a condition of their employment that they attend and play a full part in the daily act of collective worship. Although that legal requirement does not apply in a controlled school, worship is an important part of the ethos of the school</w:t>
      </w:r>
      <w:r>
        <w:rPr>
          <w:rFonts w:asciiTheme="minorHAnsi" w:hAnsiTheme="minorHAnsi"/>
          <w:color w:val="009999"/>
        </w:rPr>
        <w:t xml:space="preserve">. Teachers are asked at recruitment to support the ethos of the school and it is therefore unlikely that teachers will ask to withdraw. </w:t>
      </w:r>
      <w:r w:rsidRPr="005B367E">
        <w:rPr>
          <w:rFonts w:asciiTheme="minorHAnsi" w:hAnsiTheme="minorHAnsi"/>
          <w:color w:val="009999"/>
        </w:rPr>
        <w:t>Collective worship cannot be used as part of a teacher’s planning, preparation and assessment (PPA) time.</w:t>
      </w:r>
    </w:p>
    <w:p w14:paraId="519BE9A3" w14:textId="77777777" w:rsidR="00522362" w:rsidRPr="003A173E" w:rsidRDefault="00522362" w:rsidP="00522362">
      <w:pPr>
        <w:rPr>
          <w:rFonts w:asciiTheme="minorHAnsi" w:hAnsiTheme="minorHAnsi"/>
          <w:color w:val="009999"/>
        </w:rPr>
      </w:pPr>
      <w:r>
        <w:rPr>
          <w:rFonts w:asciiTheme="minorHAnsi" w:hAnsiTheme="minorHAnsi"/>
          <w:color w:val="009999"/>
        </w:rPr>
        <w:t xml:space="preserve">Information </w:t>
      </w:r>
      <w:r w:rsidRPr="00E819CA">
        <w:rPr>
          <w:rFonts w:asciiTheme="minorHAnsi" w:hAnsiTheme="minorHAnsi"/>
          <w:color w:val="009999"/>
        </w:rPr>
        <w:t>about withdrawal can be found on the diocesan education website which provides links to diocesan guidance and key documents</w:t>
      </w:r>
      <w:r>
        <w:rPr>
          <w:rFonts w:asciiTheme="minorHAnsi" w:hAnsiTheme="minorHAnsi"/>
          <w:color w:val="009999"/>
        </w:rPr>
        <w:t xml:space="preserve"> and schools should refer to this guidance when writing their policy.</w:t>
      </w:r>
    </w:p>
    <w:p w14:paraId="5D1D4A53" w14:textId="77777777" w:rsidR="00522362" w:rsidRPr="00914AD9" w:rsidRDefault="00522362" w:rsidP="00522362">
      <w:pPr>
        <w:rPr>
          <w:rFonts w:asciiTheme="minorHAnsi" w:hAnsiTheme="minorHAnsi"/>
          <w:u w:val="single"/>
        </w:rPr>
      </w:pPr>
      <w:bookmarkStart w:id="1" w:name="_Hlk48722447"/>
      <w:bookmarkEnd w:id="0"/>
      <w:r w:rsidRPr="00914AD9">
        <w:rPr>
          <w:rFonts w:asciiTheme="minorHAnsi" w:hAnsiTheme="minorHAnsi"/>
          <w:u w:val="single"/>
        </w:rPr>
        <w:lastRenderedPageBreak/>
        <w:t>Inclusion and Equal Opportunities</w:t>
      </w:r>
    </w:p>
    <w:p w14:paraId="47B936B5" w14:textId="77777777" w:rsidR="00522362" w:rsidRPr="00E819CA" w:rsidRDefault="00522362" w:rsidP="00522362">
      <w:pPr>
        <w:rPr>
          <w:rFonts w:asciiTheme="minorHAnsi" w:hAnsiTheme="minorHAnsi"/>
          <w:color w:val="009999"/>
        </w:rPr>
      </w:pPr>
      <w:r w:rsidRPr="00E819CA">
        <w:rPr>
          <w:rFonts w:asciiTheme="minorHAnsi" w:hAnsiTheme="minorHAnsi"/>
          <w:color w:val="009999"/>
        </w:rPr>
        <w:t>This section should include how the policy deals with matters of inclusion and should make reference to the school</w:t>
      </w:r>
      <w:r>
        <w:rPr>
          <w:rFonts w:asciiTheme="minorHAnsi" w:hAnsiTheme="minorHAnsi"/>
          <w:color w:val="009999"/>
        </w:rPr>
        <w:t>’s</w:t>
      </w:r>
      <w:r w:rsidRPr="00E819CA">
        <w:rPr>
          <w:rFonts w:asciiTheme="minorHAnsi" w:hAnsiTheme="minorHAnsi"/>
          <w:color w:val="009999"/>
        </w:rPr>
        <w:t xml:space="preserve"> inclusion and equal opportunities policies.</w:t>
      </w:r>
    </w:p>
    <w:bookmarkEnd w:id="1"/>
    <w:p w14:paraId="27748E74" w14:textId="77777777" w:rsidR="00522362" w:rsidRPr="00E819CA" w:rsidRDefault="00522362" w:rsidP="00522362">
      <w:pPr>
        <w:rPr>
          <w:rFonts w:asciiTheme="minorHAnsi" w:hAnsiTheme="minorHAnsi"/>
        </w:rPr>
      </w:pPr>
    </w:p>
    <w:p w14:paraId="3D89C3AB" w14:textId="77777777" w:rsidR="00522362" w:rsidRPr="00914AD9" w:rsidRDefault="00522362" w:rsidP="00522362">
      <w:pPr>
        <w:rPr>
          <w:rFonts w:asciiTheme="minorHAnsi" w:hAnsiTheme="minorHAnsi"/>
          <w:u w:val="single"/>
        </w:rPr>
      </w:pPr>
      <w:r w:rsidRPr="00914AD9">
        <w:rPr>
          <w:rFonts w:asciiTheme="minorHAnsi" w:hAnsiTheme="minorHAnsi"/>
          <w:u w:val="single"/>
        </w:rPr>
        <w:t>Pattern of Worship</w:t>
      </w:r>
    </w:p>
    <w:p w14:paraId="6924548E" w14:textId="77777777" w:rsidR="00522362" w:rsidRPr="00592DBE" w:rsidRDefault="00522362" w:rsidP="00522362">
      <w:pPr>
        <w:rPr>
          <w:rFonts w:asciiTheme="minorHAnsi" w:hAnsiTheme="minorHAnsi"/>
          <w:color w:val="009999"/>
        </w:rPr>
      </w:pPr>
      <w:r w:rsidRPr="00E819CA">
        <w:rPr>
          <w:rFonts w:asciiTheme="minorHAnsi" w:hAnsiTheme="minorHAnsi"/>
        </w:rPr>
        <w:t>Our pattern of worship is as</w:t>
      </w:r>
      <w:r w:rsidRPr="00F673B1">
        <w:rPr>
          <w:rFonts w:asciiTheme="minorHAnsi" w:hAnsiTheme="minorHAnsi"/>
        </w:rPr>
        <w:t xml:space="preserve"> follows </w:t>
      </w:r>
      <w:r w:rsidRPr="00592DBE">
        <w:rPr>
          <w:rFonts w:asciiTheme="minorHAnsi" w:hAnsiTheme="minorHAnsi"/>
          <w:color w:val="009999"/>
        </w:rPr>
        <w:t xml:space="preserve">[insert appropriate details </w:t>
      </w:r>
      <w:proofErr w:type="spellStart"/>
      <w:r w:rsidRPr="00592DBE">
        <w:rPr>
          <w:rFonts w:asciiTheme="minorHAnsi" w:hAnsiTheme="minorHAnsi"/>
          <w:color w:val="009999"/>
        </w:rPr>
        <w:t>eg.</w:t>
      </w:r>
      <w:proofErr w:type="spellEnd"/>
      <w:r w:rsidRPr="00592DBE">
        <w:rPr>
          <w:rFonts w:asciiTheme="minorHAnsi" w:hAnsiTheme="minorHAnsi"/>
          <w:color w:val="009999"/>
        </w:rPr>
        <w:t xml:space="preserve"> whole school worship … a </w:t>
      </w:r>
      <w:proofErr w:type="gramStart"/>
      <w:r w:rsidRPr="00592DBE">
        <w:rPr>
          <w:rFonts w:asciiTheme="minorHAnsi" w:hAnsiTheme="minorHAnsi"/>
          <w:color w:val="009999"/>
        </w:rPr>
        <w:t>week..</w:t>
      </w:r>
      <w:proofErr w:type="gramEnd"/>
      <w:r w:rsidRPr="00592DBE">
        <w:rPr>
          <w:rFonts w:asciiTheme="minorHAnsi" w:hAnsiTheme="minorHAnsi"/>
          <w:color w:val="009999"/>
        </w:rPr>
        <w:t xml:space="preserve"> lead by …. Etc]</w:t>
      </w:r>
    </w:p>
    <w:p w14:paraId="31CCB8D5" w14:textId="77777777" w:rsidR="00522362" w:rsidRDefault="00522362" w:rsidP="00522362">
      <w:pPr>
        <w:rPr>
          <w:rFonts w:asciiTheme="minorHAnsi" w:hAnsiTheme="minorHAnsi"/>
        </w:rPr>
      </w:pPr>
    </w:p>
    <w:p w14:paraId="15DB96C7" w14:textId="77777777" w:rsidR="00522362" w:rsidRPr="00592DBE" w:rsidRDefault="00522362" w:rsidP="00522362">
      <w:pPr>
        <w:rPr>
          <w:rFonts w:asciiTheme="minorHAnsi" w:hAnsiTheme="minorHAnsi"/>
          <w:color w:val="009999"/>
        </w:rPr>
      </w:pPr>
      <w:r w:rsidRPr="00914AD9">
        <w:rPr>
          <w:rFonts w:asciiTheme="minorHAnsi" w:hAnsiTheme="minorHAnsi"/>
          <w:u w:val="single"/>
        </w:rPr>
        <w:t>Planning Collective Worship</w:t>
      </w:r>
      <w:r w:rsidRPr="00E819CA">
        <w:rPr>
          <w:rFonts w:asciiTheme="minorHAnsi" w:hAnsiTheme="minorHAnsi"/>
        </w:rPr>
        <w:t xml:space="preserve"> </w:t>
      </w:r>
      <w:r w:rsidRPr="00592DBE">
        <w:rPr>
          <w:rFonts w:asciiTheme="minorHAnsi" w:hAnsiTheme="minorHAnsi"/>
          <w:color w:val="009999"/>
        </w:rPr>
        <w:t xml:space="preserve">[edit and amend </w:t>
      </w:r>
      <w:r>
        <w:rPr>
          <w:rFonts w:asciiTheme="minorHAnsi" w:hAnsiTheme="minorHAnsi"/>
          <w:color w:val="009999"/>
        </w:rPr>
        <w:t xml:space="preserve">this section </w:t>
      </w:r>
      <w:r w:rsidRPr="00592DBE">
        <w:rPr>
          <w:rFonts w:asciiTheme="minorHAnsi" w:hAnsiTheme="minorHAnsi"/>
          <w:color w:val="009999"/>
        </w:rPr>
        <w:t>as appropriate]</w:t>
      </w:r>
    </w:p>
    <w:p w14:paraId="24340A24" w14:textId="77777777" w:rsidR="00522362" w:rsidRPr="00E819CA" w:rsidRDefault="00522362" w:rsidP="00522362">
      <w:pPr>
        <w:rPr>
          <w:rFonts w:asciiTheme="minorHAnsi" w:hAnsiTheme="minorHAnsi"/>
        </w:rPr>
      </w:pPr>
      <w:r w:rsidRPr="00E819CA">
        <w:rPr>
          <w:rFonts w:asciiTheme="minorHAnsi" w:hAnsiTheme="minorHAnsi"/>
        </w:rPr>
        <w:t xml:space="preserve">Specific time is set aside for worship and we differentiate acts of collective worship from other assembly activities. We mark this special time by </w:t>
      </w:r>
      <w:r w:rsidRPr="00592DBE">
        <w:rPr>
          <w:rFonts w:asciiTheme="minorHAnsi" w:hAnsiTheme="minorHAnsi"/>
          <w:color w:val="009999"/>
        </w:rPr>
        <w:t>…[insert details].</w:t>
      </w:r>
    </w:p>
    <w:p w14:paraId="7B75C33E" w14:textId="77777777" w:rsidR="00522362" w:rsidRPr="00E819CA" w:rsidRDefault="00522362" w:rsidP="00522362">
      <w:pPr>
        <w:rPr>
          <w:rFonts w:asciiTheme="minorHAnsi" w:hAnsiTheme="minorHAnsi"/>
        </w:rPr>
      </w:pPr>
      <w:r>
        <w:rPr>
          <w:rFonts w:asciiTheme="minorHAnsi" w:hAnsiTheme="minorHAnsi"/>
        </w:rPr>
        <w:t>I</w:t>
      </w:r>
      <w:r w:rsidRPr="00E819CA">
        <w:rPr>
          <w:rFonts w:asciiTheme="minorHAnsi" w:hAnsiTheme="minorHAnsi"/>
        </w:rPr>
        <w:t>ndividual</w:t>
      </w:r>
      <w:r>
        <w:rPr>
          <w:rFonts w:asciiTheme="minorHAnsi" w:hAnsiTheme="minorHAnsi"/>
        </w:rPr>
        <w:t xml:space="preserve">s </w:t>
      </w:r>
      <w:r w:rsidRPr="00E819CA">
        <w:rPr>
          <w:rFonts w:asciiTheme="minorHAnsi" w:hAnsiTheme="minorHAnsi"/>
        </w:rPr>
        <w:t xml:space="preserve">leading worship </w:t>
      </w:r>
      <w:r>
        <w:rPr>
          <w:rFonts w:asciiTheme="minorHAnsi" w:hAnsiTheme="minorHAnsi"/>
        </w:rPr>
        <w:t>are</w:t>
      </w:r>
      <w:r w:rsidRPr="00E819CA">
        <w:rPr>
          <w:rFonts w:asciiTheme="minorHAnsi" w:hAnsiTheme="minorHAnsi"/>
        </w:rPr>
        <w:t xml:space="preserve"> expected to plan the act of worship with the same degree of thoroughness as other planning. We base our acts of worship around a structure of gathering, engaging, responding and sending. </w:t>
      </w:r>
    </w:p>
    <w:p w14:paraId="6FD01C41" w14:textId="77777777" w:rsidR="00522362" w:rsidRPr="00592DBE" w:rsidRDefault="00522362" w:rsidP="00522362">
      <w:pPr>
        <w:rPr>
          <w:rFonts w:asciiTheme="minorHAnsi" w:hAnsiTheme="minorHAnsi"/>
          <w:color w:val="009999"/>
        </w:rPr>
      </w:pPr>
      <w:r w:rsidRPr="00E819CA">
        <w:rPr>
          <w:rFonts w:asciiTheme="minorHAnsi" w:hAnsiTheme="minorHAnsi"/>
        </w:rPr>
        <w:t xml:space="preserve">Our worship themes follow the liturgical calendar and </w:t>
      </w:r>
      <w:r>
        <w:rPr>
          <w:rFonts w:asciiTheme="minorHAnsi" w:hAnsiTheme="minorHAnsi"/>
        </w:rPr>
        <w:t>are</w:t>
      </w:r>
      <w:r w:rsidRPr="00E819CA">
        <w:rPr>
          <w:rFonts w:asciiTheme="minorHAnsi" w:hAnsiTheme="minorHAnsi"/>
        </w:rPr>
        <w:t xml:space="preserve"> planned by </w:t>
      </w:r>
      <w:r w:rsidRPr="00592DBE">
        <w:rPr>
          <w:rFonts w:asciiTheme="minorHAnsi" w:hAnsiTheme="minorHAnsi"/>
          <w:color w:val="009999"/>
        </w:rPr>
        <w:t xml:space="preserve">[insert details]. </w:t>
      </w:r>
      <w:r w:rsidRPr="00E819CA">
        <w:rPr>
          <w:rFonts w:asciiTheme="minorHAnsi" w:hAnsiTheme="minorHAnsi"/>
        </w:rPr>
        <w:t xml:space="preserve">We use </w:t>
      </w:r>
      <w:r w:rsidRPr="00592DBE">
        <w:rPr>
          <w:rFonts w:asciiTheme="minorHAnsi" w:hAnsiTheme="minorHAnsi"/>
          <w:color w:val="009999"/>
        </w:rPr>
        <w:t>….[insert details about resources if you use a planning resource to any significant degree]</w:t>
      </w:r>
      <w:r>
        <w:rPr>
          <w:rFonts w:asciiTheme="minorHAnsi" w:hAnsiTheme="minorHAnsi"/>
          <w:color w:val="009999"/>
        </w:rPr>
        <w:t xml:space="preserve"> </w:t>
      </w:r>
      <w:r w:rsidRPr="00592DBE">
        <w:rPr>
          <w:rFonts w:asciiTheme="minorHAnsi" w:hAnsiTheme="minorHAnsi"/>
        </w:rPr>
        <w:t>to support our worship.</w:t>
      </w:r>
    </w:p>
    <w:p w14:paraId="1DD8D7D6" w14:textId="77777777" w:rsidR="00522362" w:rsidRDefault="00522362" w:rsidP="00522362">
      <w:pPr>
        <w:rPr>
          <w:rFonts w:asciiTheme="minorHAnsi" w:hAnsiTheme="minorHAnsi"/>
        </w:rPr>
      </w:pPr>
    </w:p>
    <w:p w14:paraId="22DCE7B6" w14:textId="77777777" w:rsidR="00522362" w:rsidRPr="00914AD9" w:rsidRDefault="00522362" w:rsidP="00522362">
      <w:pPr>
        <w:rPr>
          <w:rFonts w:asciiTheme="minorHAnsi" w:hAnsiTheme="minorHAnsi"/>
          <w:u w:val="single"/>
        </w:rPr>
      </w:pPr>
      <w:r w:rsidRPr="00914AD9">
        <w:rPr>
          <w:rFonts w:asciiTheme="minorHAnsi" w:hAnsiTheme="minorHAnsi"/>
          <w:u w:val="single"/>
        </w:rPr>
        <w:t>Staff and Community Involvement in Worship</w:t>
      </w:r>
    </w:p>
    <w:p w14:paraId="0FB20916" w14:textId="77777777" w:rsidR="00522362" w:rsidRDefault="00522362" w:rsidP="00522362">
      <w:pPr>
        <w:rPr>
          <w:rFonts w:asciiTheme="minorHAnsi" w:hAnsiTheme="minorHAnsi"/>
        </w:rPr>
      </w:pPr>
      <w:r w:rsidRPr="00914AD9">
        <w:rPr>
          <w:rFonts w:asciiTheme="minorHAnsi" w:hAnsiTheme="minorHAnsi"/>
          <w:color w:val="009999"/>
        </w:rPr>
        <w:t xml:space="preserve">[insert names of staff, ministers, parents, friends of the school] </w:t>
      </w:r>
      <w:r>
        <w:rPr>
          <w:rFonts w:asciiTheme="minorHAnsi" w:hAnsiTheme="minorHAnsi"/>
        </w:rPr>
        <w:t>are involved in our worship on a regular basis and enrich our worship.</w:t>
      </w:r>
    </w:p>
    <w:p w14:paraId="3C134DE9" w14:textId="77777777" w:rsidR="00522362" w:rsidRDefault="00522362" w:rsidP="00522362">
      <w:pPr>
        <w:rPr>
          <w:rFonts w:asciiTheme="minorHAnsi" w:hAnsiTheme="minorHAnsi"/>
        </w:rPr>
      </w:pPr>
      <w:r>
        <w:rPr>
          <w:rFonts w:asciiTheme="minorHAnsi" w:hAnsiTheme="minorHAnsi"/>
        </w:rPr>
        <w:t>We regularly invite visitors to participate in and lead our worship. We liaise with them beforehand so that they are clear about the aims of our collective worship and the need to avoid any proselytising. Attempts to persuade participants to adopt particular religious or non-religious beliefs are not appropriate. In general, the Headteacher is consulted before a visiting speaker is confirmed. [Please see our Visits and Visitor policy for further information].</w:t>
      </w:r>
    </w:p>
    <w:p w14:paraId="4BA0B0F8" w14:textId="77777777" w:rsidR="00522362" w:rsidRPr="00914AD9" w:rsidRDefault="00522362" w:rsidP="00522362">
      <w:pPr>
        <w:rPr>
          <w:rFonts w:asciiTheme="minorHAnsi" w:hAnsiTheme="minorHAnsi"/>
          <w:u w:val="single"/>
        </w:rPr>
      </w:pPr>
      <w:r w:rsidRPr="00914AD9">
        <w:rPr>
          <w:rFonts w:asciiTheme="minorHAnsi" w:hAnsiTheme="minorHAnsi"/>
          <w:u w:val="single"/>
        </w:rPr>
        <w:t>Pupil Involvement in Worship</w:t>
      </w:r>
    </w:p>
    <w:p w14:paraId="6EB20550" w14:textId="77777777" w:rsidR="00522362" w:rsidRPr="00E819CA" w:rsidRDefault="00522362" w:rsidP="00522362">
      <w:pPr>
        <w:rPr>
          <w:rFonts w:asciiTheme="minorHAnsi" w:hAnsiTheme="minorHAnsi"/>
        </w:rPr>
      </w:pPr>
      <w:r>
        <w:rPr>
          <w:rFonts w:asciiTheme="minorHAnsi" w:hAnsiTheme="minorHAnsi"/>
        </w:rPr>
        <w:t xml:space="preserve">Pupils play an active part in planning and leading worship on a regular basis </w:t>
      </w:r>
      <w:r w:rsidRPr="00914AD9">
        <w:rPr>
          <w:rFonts w:asciiTheme="minorHAnsi" w:hAnsiTheme="minorHAnsi"/>
          <w:color w:val="009999"/>
        </w:rPr>
        <w:t>[ insert details]</w:t>
      </w:r>
    </w:p>
    <w:p w14:paraId="3AC57D4F" w14:textId="77777777" w:rsidR="00522362" w:rsidRPr="00914AD9" w:rsidRDefault="00522362" w:rsidP="00522362">
      <w:pPr>
        <w:rPr>
          <w:rFonts w:asciiTheme="minorHAnsi" w:hAnsiTheme="minorHAnsi"/>
          <w:u w:val="single"/>
        </w:rPr>
      </w:pPr>
      <w:r w:rsidRPr="00914AD9">
        <w:rPr>
          <w:rFonts w:asciiTheme="minorHAnsi" w:hAnsiTheme="minorHAnsi"/>
          <w:u w:val="single"/>
        </w:rPr>
        <w:t>Collective Worship Co-ordinator</w:t>
      </w:r>
    </w:p>
    <w:p w14:paraId="4565260D" w14:textId="77777777" w:rsidR="00522362" w:rsidRPr="00E819CA" w:rsidRDefault="00522362" w:rsidP="00522362">
      <w:pPr>
        <w:rPr>
          <w:rFonts w:asciiTheme="minorHAnsi" w:hAnsiTheme="minorHAnsi"/>
        </w:rPr>
      </w:pPr>
      <w:r w:rsidRPr="00E819CA">
        <w:rPr>
          <w:rFonts w:asciiTheme="minorHAnsi" w:hAnsiTheme="minorHAnsi"/>
        </w:rPr>
        <w:t xml:space="preserve">Collective worship is coordinated by </w:t>
      </w:r>
      <w:r w:rsidRPr="00592DBE">
        <w:rPr>
          <w:rFonts w:asciiTheme="minorHAnsi" w:hAnsiTheme="minorHAnsi"/>
          <w:color w:val="009999"/>
        </w:rPr>
        <w:t xml:space="preserve">[insert name].  </w:t>
      </w:r>
      <w:r w:rsidRPr="00E819CA">
        <w:rPr>
          <w:rFonts w:asciiTheme="minorHAnsi" w:hAnsiTheme="minorHAnsi"/>
        </w:rPr>
        <w:t xml:space="preserve">The collective worship </w:t>
      </w:r>
      <w:r>
        <w:rPr>
          <w:rFonts w:asciiTheme="minorHAnsi" w:hAnsiTheme="minorHAnsi"/>
        </w:rPr>
        <w:t>co-ordinator</w:t>
      </w:r>
      <w:r w:rsidRPr="00E819CA">
        <w:rPr>
          <w:rFonts w:asciiTheme="minorHAnsi" w:hAnsiTheme="minorHAnsi"/>
        </w:rPr>
        <w:t xml:space="preserve"> is responsible for long term planning of worship, leading acts of worship, supporting staff and pupils who are planning and leading worship, monitoring the quality of worship and evaluating its impact across the school community. The collective worship </w:t>
      </w:r>
      <w:r>
        <w:rPr>
          <w:rFonts w:asciiTheme="minorHAnsi" w:hAnsiTheme="minorHAnsi"/>
        </w:rPr>
        <w:t>co-ordinator</w:t>
      </w:r>
      <w:r w:rsidRPr="00E819CA">
        <w:rPr>
          <w:rFonts w:asciiTheme="minorHAnsi" w:hAnsiTheme="minorHAnsi"/>
        </w:rPr>
        <w:t xml:space="preserve"> is responsible for liaising with </w:t>
      </w:r>
      <w:r w:rsidRPr="00592DBE">
        <w:rPr>
          <w:rFonts w:asciiTheme="minorHAnsi" w:hAnsiTheme="minorHAnsi"/>
          <w:color w:val="009999"/>
        </w:rPr>
        <w:t xml:space="preserve">[insert appropriate names here of people/groups etc].  </w:t>
      </w:r>
    </w:p>
    <w:p w14:paraId="54719F35" w14:textId="77777777" w:rsidR="00522362" w:rsidRDefault="00522362" w:rsidP="00522362">
      <w:pPr>
        <w:rPr>
          <w:rFonts w:asciiTheme="minorHAnsi" w:hAnsiTheme="minorHAnsi"/>
        </w:rPr>
      </w:pPr>
    </w:p>
    <w:p w14:paraId="25F58FF8" w14:textId="77777777" w:rsidR="00522362" w:rsidRPr="00592DBE" w:rsidRDefault="00522362" w:rsidP="00522362">
      <w:pPr>
        <w:rPr>
          <w:rFonts w:asciiTheme="minorHAnsi" w:hAnsiTheme="minorHAnsi"/>
          <w:color w:val="009999"/>
        </w:rPr>
      </w:pPr>
      <w:r w:rsidRPr="00914AD9">
        <w:rPr>
          <w:rFonts w:asciiTheme="minorHAnsi" w:hAnsiTheme="minorHAnsi"/>
          <w:u w:val="single"/>
        </w:rPr>
        <w:t>Monitoring and Evaluation of Worship</w:t>
      </w:r>
      <w:r w:rsidRPr="00E819CA">
        <w:rPr>
          <w:rFonts w:asciiTheme="minorHAnsi" w:hAnsiTheme="minorHAnsi"/>
        </w:rPr>
        <w:t xml:space="preserve"> </w:t>
      </w:r>
      <w:r w:rsidRPr="00592DBE">
        <w:rPr>
          <w:rFonts w:asciiTheme="minorHAnsi" w:hAnsiTheme="minorHAnsi"/>
          <w:color w:val="009999"/>
        </w:rPr>
        <w:t xml:space="preserve">[select and amend </w:t>
      </w:r>
      <w:r>
        <w:rPr>
          <w:rFonts w:asciiTheme="minorHAnsi" w:hAnsiTheme="minorHAnsi"/>
          <w:color w:val="009999"/>
        </w:rPr>
        <w:t xml:space="preserve">this section </w:t>
      </w:r>
      <w:r w:rsidRPr="00592DBE">
        <w:rPr>
          <w:rFonts w:asciiTheme="minorHAnsi" w:hAnsiTheme="minorHAnsi"/>
          <w:color w:val="009999"/>
        </w:rPr>
        <w:t>to reflect your school context, vision and practice]</w:t>
      </w:r>
    </w:p>
    <w:p w14:paraId="58A0DD28" w14:textId="77777777" w:rsidR="00522362" w:rsidRPr="00E819CA" w:rsidRDefault="00522362" w:rsidP="00522362">
      <w:pPr>
        <w:rPr>
          <w:rFonts w:asciiTheme="minorHAnsi" w:hAnsiTheme="minorHAnsi"/>
        </w:rPr>
      </w:pPr>
      <w:r w:rsidRPr="00E819CA">
        <w:rPr>
          <w:rFonts w:asciiTheme="minorHAnsi" w:hAnsiTheme="minorHAnsi"/>
        </w:rPr>
        <w:t xml:space="preserve">We regularly evaluate our acts of collective worship and the impact they have on the school and our wider community. This involves monitoring by school leaders, </w:t>
      </w:r>
      <w:r>
        <w:rPr>
          <w:rFonts w:asciiTheme="minorHAnsi" w:hAnsiTheme="minorHAnsi"/>
        </w:rPr>
        <w:t xml:space="preserve">the collective worship co-ordinator, </w:t>
      </w:r>
      <w:r w:rsidRPr="00E819CA">
        <w:rPr>
          <w:rFonts w:asciiTheme="minorHAnsi" w:hAnsiTheme="minorHAnsi"/>
        </w:rPr>
        <w:t>staff, pupils and governors and takes place both informally and formally. Everyone who leads worship is asked to evaluate continuously, reflecting on how they can improve and develop their practice. We welcome the views of all those who participate in our worship, including parents and visitors, through our suggestion box and questionnaires</w:t>
      </w:r>
      <w:r>
        <w:rPr>
          <w:rFonts w:asciiTheme="minorHAnsi" w:hAnsiTheme="minorHAnsi"/>
        </w:rPr>
        <w:t xml:space="preserve"> </w:t>
      </w:r>
      <w:r w:rsidRPr="009327CF">
        <w:rPr>
          <w:rFonts w:asciiTheme="minorHAnsi" w:hAnsiTheme="minorHAnsi"/>
          <w:color w:val="009999"/>
        </w:rPr>
        <w:t xml:space="preserve">[amend as appropriate]. </w:t>
      </w:r>
      <w:r w:rsidRPr="00E819CA">
        <w:rPr>
          <w:rFonts w:asciiTheme="minorHAnsi" w:hAnsiTheme="minorHAnsi"/>
        </w:rPr>
        <w:t xml:space="preserve">These suggestions and views are shared with </w:t>
      </w:r>
      <w:r w:rsidRPr="00592DBE">
        <w:rPr>
          <w:rFonts w:asciiTheme="minorHAnsi" w:hAnsiTheme="minorHAnsi"/>
          <w:color w:val="009999"/>
        </w:rPr>
        <w:t xml:space="preserve">[insert appropriate details] </w:t>
      </w:r>
      <w:r w:rsidRPr="00E819CA">
        <w:rPr>
          <w:rFonts w:asciiTheme="minorHAnsi" w:hAnsiTheme="minorHAnsi"/>
        </w:rPr>
        <w:t xml:space="preserve">and play an integral part in developing the spiritual growth of our school community. </w:t>
      </w:r>
    </w:p>
    <w:p w14:paraId="2E512CFC" w14:textId="77777777" w:rsidR="00522362" w:rsidRPr="00E819CA" w:rsidRDefault="00522362" w:rsidP="00522362">
      <w:pPr>
        <w:rPr>
          <w:rFonts w:asciiTheme="minorHAnsi" w:hAnsiTheme="minorHAnsi"/>
        </w:rPr>
      </w:pPr>
      <w:r w:rsidRPr="00E819CA">
        <w:rPr>
          <w:rFonts w:asciiTheme="minorHAnsi" w:hAnsiTheme="minorHAnsi"/>
        </w:rPr>
        <w:t xml:space="preserve">Formal monitoring and evaluation of collective acts of worship is undertaken by </w:t>
      </w:r>
      <w:r w:rsidRPr="00592DBE">
        <w:rPr>
          <w:rFonts w:asciiTheme="minorHAnsi" w:hAnsiTheme="minorHAnsi"/>
          <w:color w:val="009999"/>
        </w:rPr>
        <w:t>[insert details]</w:t>
      </w:r>
      <w:r w:rsidRPr="00E819CA">
        <w:rPr>
          <w:rFonts w:asciiTheme="minorHAnsi" w:hAnsiTheme="minorHAnsi"/>
        </w:rPr>
        <w:t xml:space="preserve"> on a </w:t>
      </w:r>
      <w:r w:rsidRPr="00592DBE">
        <w:rPr>
          <w:rFonts w:asciiTheme="minorHAnsi" w:hAnsiTheme="minorHAnsi"/>
          <w:color w:val="009999"/>
        </w:rPr>
        <w:t xml:space="preserve">[insert details] </w:t>
      </w:r>
      <w:r w:rsidRPr="00E819CA">
        <w:rPr>
          <w:rFonts w:asciiTheme="minorHAnsi" w:hAnsiTheme="minorHAnsi"/>
        </w:rPr>
        <w:t>basis. Foundation governors and the</w:t>
      </w:r>
      <w:r>
        <w:rPr>
          <w:rFonts w:asciiTheme="minorHAnsi" w:hAnsiTheme="minorHAnsi"/>
        </w:rPr>
        <w:t xml:space="preserve"> worship coordinator</w:t>
      </w:r>
      <w:r w:rsidRPr="00E819CA">
        <w:rPr>
          <w:rFonts w:asciiTheme="minorHAnsi" w:hAnsiTheme="minorHAnsi"/>
        </w:rPr>
        <w:t xml:space="preserve"> observe and evaluate worship once every</w:t>
      </w:r>
      <w:r>
        <w:rPr>
          <w:rFonts w:asciiTheme="minorHAnsi" w:hAnsiTheme="minorHAnsi"/>
        </w:rPr>
        <w:t xml:space="preserve"> </w:t>
      </w:r>
      <w:r w:rsidRPr="00592DBE">
        <w:rPr>
          <w:rFonts w:asciiTheme="minorHAnsi" w:hAnsiTheme="minorHAnsi"/>
          <w:color w:val="009999"/>
        </w:rPr>
        <w:t xml:space="preserve">[insert details]. </w:t>
      </w:r>
      <w:r w:rsidRPr="00E819CA">
        <w:rPr>
          <w:rFonts w:asciiTheme="minorHAnsi" w:hAnsiTheme="minorHAnsi"/>
        </w:rPr>
        <w:t>It is the specific responsibility of the foundation governors and this evaluation is reported to the whole governing body.</w:t>
      </w:r>
    </w:p>
    <w:p w14:paraId="7B379722" w14:textId="77777777" w:rsidR="00522362" w:rsidRPr="00E819CA" w:rsidRDefault="00522362" w:rsidP="00522362">
      <w:pPr>
        <w:rPr>
          <w:rFonts w:asciiTheme="minorHAnsi" w:hAnsiTheme="minorHAnsi"/>
        </w:rPr>
      </w:pPr>
      <w:r w:rsidRPr="00E819CA">
        <w:rPr>
          <w:rFonts w:asciiTheme="minorHAnsi" w:hAnsiTheme="minorHAnsi"/>
        </w:rPr>
        <w:t>Pupils are involved in evaluating collective worship</w:t>
      </w:r>
      <w:r>
        <w:rPr>
          <w:rFonts w:asciiTheme="minorHAnsi" w:hAnsiTheme="minorHAnsi"/>
        </w:rPr>
        <w:t xml:space="preserve"> </w:t>
      </w:r>
      <w:r w:rsidRPr="00E819CA">
        <w:rPr>
          <w:rFonts w:asciiTheme="minorHAnsi" w:hAnsiTheme="minorHAnsi"/>
        </w:rPr>
        <w:t xml:space="preserve">by </w:t>
      </w:r>
      <w:r w:rsidRPr="00592DBE">
        <w:rPr>
          <w:rFonts w:asciiTheme="minorHAnsi" w:hAnsiTheme="minorHAnsi"/>
          <w:color w:val="009999"/>
        </w:rPr>
        <w:t xml:space="preserve">[insert details]. </w:t>
      </w:r>
    </w:p>
    <w:p w14:paraId="1EAE0085" w14:textId="77777777" w:rsidR="00522362" w:rsidRDefault="00522362" w:rsidP="00522362">
      <w:pPr>
        <w:rPr>
          <w:rFonts w:asciiTheme="minorHAnsi" w:hAnsiTheme="minorHAnsi"/>
        </w:rPr>
      </w:pPr>
      <w:bookmarkStart w:id="2" w:name="_Hlk48725015"/>
      <w:r w:rsidRPr="00E819CA">
        <w:rPr>
          <w:rFonts w:asciiTheme="minorHAnsi" w:hAnsiTheme="minorHAnsi"/>
        </w:rPr>
        <w:t xml:space="preserve">The impact of our collective worship is independently inspected by law under Section 48 of the Education Act 2005. </w:t>
      </w:r>
      <w:bookmarkEnd w:id="2"/>
    </w:p>
    <w:p w14:paraId="1456A9E3" w14:textId="77777777" w:rsidR="00522362" w:rsidRPr="00E819CA" w:rsidRDefault="00522362" w:rsidP="00522362">
      <w:pPr>
        <w:rPr>
          <w:rFonts w:asciiTheme="minorHAnsi" w:hAnsiTheme="minorHAnsi"/>
        </w:rPr>
      </w:pPr>
    </w:p>
    <w:p w14:paraId="5BC02C73" w14:textId="77777777" w:rsidR="00522362" w:rsidRPr="00E819CA" w:rsidRDefault="00522362" w:rsidP="00522362">
      <w:pPr>
        <w:pStyle w:val="Default"/>
        <w:rPr>
          <w:rFonts w:asciiTheme="minorHAnsi" w:hAnsiTheme="minorHAnsi" w:cstheme="minorHAnsi"/>
          <w:color w:val="auto"/>
        </w:rPr>
      </w:pPr>
      <w:r w:rsidRPr="00E819CA">
        <w:rPr>
          <w:rFonts w:asciiTheme="minorHAnsi" w:hAnsiTheme="minorHAnsi" w:cstheme="minorHAnsi"/>
          <w:color w:val="auto"/>
        </w:rPr>
        <w:t xml:space="preserve">This policy has been adopted by the </w:t>
      </w:r>
      <w:r w:rsidRPr="00E819CA">
        <w:rPr>
          <w:rFonts w:asciiTheme="minorHAnsi" w:hAnsiTheme="minorHAnsi" w:cstheme="minorHAnsi"/>
          <w:color w:val="009999"/>
        </w:rPr>
        <w:t xml:space="preserve">Governors/Directors </w:t>
      </w:r>
      <w:r w:rsidRPr="00E819CA">
        <w:rPr>
          <w:rFonts w:asciiTheme="minorHAnsi" w:hAnsiTheme="minorHAnsi" w:cstheme="minorHAnsi"/>
          <w:color w:val="auto"/>
        </w:rPr>
        <w:t xml:space="preserve">in consultation with the senior leaders, the CW leader and teaching staff. </w:t>
      </w:r>
    </w:p>
    <w:p w14:paraId="76762073" w14:textId="77777777" w:rsidR="00522362" w:rsidRPr="00E819CA" w:rsidRDefault="00522362" w:rsidP="00522362">
      <w:pPr>
        <w:rPr>
          <w:rFonts w:asciiTheme="minorHAnsi" w:hAnsiTheme="minorHAnsi"/>
        </w:rPr>
      </w:pPr>
    </w:p>
    <w:p w14:paraId="2CC7D277" w14:textId="77777777" w:rsidR="00522362" w:rsidRPr="00E819CA" w:rsidRDefault="00522362" w:rsidP="00522362">
      <w:pPr>
        <w:rPr>
          <w:rFonts w:asciiTheme="minorHAnsi" w:hAnsiTheme="minorHAnsi"/>
        </w:rPr>
      </w:pPr>
      <w:r w:rsidRPr="00E819CA">
        <w:rPr>
          <w:rFonts w:asciiTheme="minorHAnsi" w:hAnsiTheme="minorHAnsi"/>
        </w:rPr>
        <w:t>This policy should be read in conjunction with other policies [insert details]</w:t>
      </w:r>
    </w:p>
    <w:p w14:paraId="08E1EE49" w14:textId="77777777" w:rsidR="00522362" w:rsidRPr="00E819CA" w:rsidRDefault="00522362" w:rsidP="00522362">
      <w:pPr>
        <w:rPr>
          <w:rFonts w:asciiTheme="minorHAnsi" w:hAnsiTheme="minorHAnsi"/>
        </w:rPr>
      </w:pPr>
    </w:p>
    <w:p w14:paraId="5E7F0BD5" w14:textId="77777777" w:rsidR="00522362" w:rsidRPr="00E819CA" w:rsidRDefault="00522362" w:rsidP="00522362">
      <w:pPr>
        <w:rPr>
          <w:rFonts w:asciiTheme="minorHAnsi" w:hAnsiTheme="minorHAnsi"/>
        </w:rPr>
      </w:pPr>
      <w:r w:rsidRPr="00E819CA">
        <w:rPr>
          <w:rFonts w:asciiTheme="minorHAnsi" w:hAnsiTheme="minorHAnsi"/>
        </w:rPr>
        <w:t xml:space="preserve">Date of adopted…………………… </w:t>
      </w:r>
      <w:r w:rsidRPr="00E819CA">
        <w:rPr>
          <w:rFonts w:asciiTheme="minorHAnsi" w:hAnsiTheme="minorHAnsi"/>
        </w:rPr>
        <w:tab/>
        <w:t>Signed………………………………………………….</w:t>
      </w:r>
    </w:p>
    <w:p w14:paraId="4AF5D5C0" w14:textId="77777777" w:rsidR="00522362" w:rsidRPr="00E819CA" w:rsidRDefault="00522362" w:rsidP="00522362">
      <w:pPr>
        <w:ind w:left="147"/>
        <w:rPr>
          <w:rFonts w:asciiTheme="minorHAnsi" w:hAnsiTheme="minorHAnsi"/>
        </w:rPr>
      </w:pPr>
      <w:r w:rsidRPr="00E819CA">
        <w:rPr>
          <w:rFonts w:asciiTheme="minorHAnsi" w:hAnsiTheme="minorHAnsi"/>
        </w:rPr>
        <w:t xml:space="preserve">                                                          </w:t>
      </w:r>
      <w:r w:rsidRPr="00E819CA">
        <w:rPr>
          <w:rFonts w:asciiTheme="minorHAnsi" w:hAnsiTheme="minorHAnsi"/>
        </w:rPr>
        <w:tab/>
        <w:t>Chair of Governors</w:t>
      </w:r>
    </w:p>
    <w:p w14:paraId="54160BC1" w14:textId="77777777" w:rsidR="00522362" w:rsidRPr="00E819CA" w:rsidRDefault="00522362" w:rsidP="00522362">
      <w:pPr>
        <w:rPr>
          <w:rFonts w:asciiTheme="minorHAnsi" w:hAnsiTheme="minorHAnsi"/>
        </w:rPr>
      </w:pPr>
    </w:p>
    <w:p w14:paraId="6CCDBF41" w14:textId="77777777" w:rsidR="00522362" w:rsidRPr="00E819CA" w:rsidRDefault="00522362" w:rsidP="00522362">
      <w:pPr>
        <w:rPr>
          <w:rFonts w:asciiTheme="minorHAnsi" w:hAnsiTheme="minorHAnsi"/>
        </w:rPr>
      </w:pPr>
    </w:p>
    <w:p w14:paraId="2C2F2025" w14:textId="77777777" w:rsidR="00522362" w:rsidRPr="00E819CA" w:rsidRDefault="00522362" w:rsidP="00522362">
      <w:pPr>
        <w:rPr>
          <w:rFonts w:asciiTheme="minorHAnsi" w:hAnsiTheme="minorHAnsi"/>
        </w:rPr>
      </w:pPr>
      <w:r w:rsidRPr="00E819CA">
        <w:rPr>
          <w:rFonts w:asciiTheme="minorHAnsi" w:hAnsiTheme="minorHAnsi"/>
        </w:rPr>
        <w:t xml:space="preserve">Date of review……………………….      </w:t>
      </w:r>
      <w:r w:rsidRPr="00E819CA">
        <w:rPr>
          <w:rFonts w:asciiTheme="minorHAnsi" w:hAnsiTheme="minorHAnsi"/>
        </w:rPr>
        <w:tab/>
        <w:t>Signed………………………………………………….</w:t>
      </w:r>
    </w:p>
    <w:p w14:paraId="26F0E4EA" w14:textId="77777777" w:rsidR="00522362" w:rsidRPr="00E819CA" w:rsidRDefault="00522362" w:rsidP="00522362">
      <w:pPr>
        <w:ind w:left="147"/>
        <w:rPr>
          <w:rFonts w:asciiTheme="minorHAnsi" w:hAnsiTheme="minorHAnsi"/>
        </w:rPr>
      </w:pPr>
      <w:r w:rsidRPr="00E819CA">
        <w:rPr>
          <w:rFonts w:asciiTheme="minorHAnsi" w:hAnsiTheme="minorHAnsi"/>
        </w:rPr>
        <w:t xml:space="preserve">                                                          </w:t>
      </w:r>
      <w:r w:rsidRPr="00E819CA">
        <w:rPr>
          <w:rFonts w:asciiTheme="minorHAnsi" w:hAnsiTheme="minorHAnsi"/>
        </w:rPr>
        <w:tab/>
        <w:t>Chair of Governors</w:t>
      </w:r>
    </w:p>
    <w:p w14:paraId="028AA4B3" w14:textId="77777777" w:rsidR="00522362" w:rsidRPr="00E819CA" w:rsidRDefault="00522362" w:rsidP="00522362">
      <w:pPr>
        <w:ind w:left="147"/>
        <w:rPr>
          <w:rFonts w:asciiTheme="minorHAnsi" w:hAnsiTheme="minorHAnsi"/>
        </w:rPr>
      </w:pPr>
    </w:p>
    <w:p w14:paraId="1BDD29A4" w14:textId="77777777" w:rsidR="00522362" w:rsidRDefault="00522362" w:rsidP="00522362">
      <w:pPr>
        <w:ind w:left="147"/>
        <w:rPr>
          <w:rFonts w:asciiTheme="minorHAnsi" w:hAnsiTheme="minorHAnsi"/>
          <w:color w:val="009999"/>
        </w:rPr>
      </w:pPr>
      <w:r w:rsidRPr="00E819CA">
        <w:rPr>
          <w:rFonts w:asciiTheme="minorHAnsi" w:hAnsiTheme="minorHAnsi"/>
          <w:color w:val="009999"/>
        </w:rPr>
        <w:t>A school may wish to attach the long</w:t>
      </w:r>
      <w:r>
        <w:rPr>
          <w:rFonts w:asciiTheme="minorHAnsi" w:hAnsiTheme="minorHAnsi"/>
          <w:color w:val="009999"/>
        </w:rPr>
        <w:t>-</w:t>
      </w:r>
      <w:r w:rsidRPr="00E819CA">
        <w:rPr>
          <w:rFonts w:asciiTheme="minorHAnsi" w:hAnsiTheme="minorHAnsi"/>
          <w:color w:val="009999"/>
        </w:rPr>
        <w:t>term collective worship plan and collective worship action plan as appendices to their policy.</w:t>
      </w:r>
    </w:p>
    <w:p w14:paraId="70D2C006" w14:textId="77777777" w:rsidR="00C73C12" w:rsidRPr="002369BD" w:rsidRDefault="00C73C12" w:rsidP="002369BD"/>
    <w:sectPr w:rsidR="00C73C12" w:rsidRPr="002369BD" w:rsidSect="00814AE1">
      <w:footerReference w:type="even" r:id="rId12"/>
      <w:footerReference w:type="default" r:id="rId13"/>
      <w:headerReference w:type="first" r:id="rId14"/>
      <w:pgSz w:w="11906" w:h="16838"/>
      <w:pgMar w:top="1681" w:right="1252"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E37C1" w14:textId="77777777" w:rsidR="0048621F" w:rsidRDefault="0048621F" w:rsidP="00D97234">
      <w:pPr>
        <w:spacing w:after="0" w:line="240" w:lineRule="auto"/>
      </w:pPr>
      <w:r>
        <w:separator/>
      </w:r>
    </w:p>
  </w:endnote>
  <w:endnote w:type="continuationSeparator" w:id="0">
    <w:p w14:paraId="48D9B048" w14:textId="77777777" w:rsidR="0048621F" w:rsidRDefault="0048621F" w:rsidP="00D97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0837302"/>
      <w:docPartObj>
        <w:docPartGallery w:val="Page Numbers (Bottom of Page)"/>
        <w:docPartUnique/>
      </w:docPartObj>
    </w:sdtPr>
    <w:sdtEndPr>
      <w:rPr>
        <w:rStyle w:val="PageNumber"/>
      </w:rPr>
    </w:sdtEndPr>
    <w:sdtContent>
      <w:p w14:paraId="7A062C0B" w14:textId="4F115CD2" w:rsidR="00C73C12" w:rsidRDefault="00C73C12" w:rsidP="002341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FD3B6E" w14:textId="77777777" w:rsidR="00C73C12" w:rsidRDefault="00C73C12" w:rsidP="00C73C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4281718"/>
      <w:docPartObj>
        <w:docPartGallery w:val="Page Numbers (Bottom of Page)"/>
        <w:docPartUnique/>
      </w:docPartObj>
    </w:sdtPr>
    <w:sdtEndPr>
      <w:rPr>
        <w:rStyle w:val="PageNumber"/>
      </w:rPr>
    </w:sdtEndPr>
    <w:sdtContent>
      <w:p w14:paraId="1B86E876" w14:textId="351953A2" w:rsidR="00C73C12" w:rsidRDefault="00C73C12" w:rsidP="002341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DE90A5D" w14:textId="77777777" w:rsidR="00522362" w:rsidRPr="0031215C" w:rsidRDefault="00522362" w:rsidP="00522362">
    <w:pPr>
      <w:pStyle w:val="Footer"/>
      <w:rPr>
        <w:rFonts w:cs="Calibri"/>
        <w:sz w:val="20"/>
        <w:szCs w:val="20"/>
      </w:rPr>
    </w:pPr>
    <w:r w:rsidRPr="0031215C">
      <w:rPr>
        <w:rFonts w:cs="Calibri"/>
        <w:sz w:val="20"/>
        <w:szCs w:val="20"/>
      </w:rPr>
      <w:t>DOC/RB/CW Policy Template/Sept 2020</w:t>
    </w:r>
  </w:p>
  <w:p w14:paraId="61A6B789" w14:textId="765D2A3F" w:rsidR="00B64AA8" w:rsidRDefault="00B64AA8" w:rsidP="00C73C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40965" w14:textId="77777777" w:rsidR="0048621F" w:rsidRDefault="0048621F" w:rsidP="00D97234">
      <w:pPr>
        <w:spacing w:after="0" w:line="240" w:lineRule="auto"/>
      </w:pPr>
      <w:r>
        <w:separator/>
      </w:r>
    </w:p>
  </w:footnote>
  <w:footnote w:type="continuationSeparator" w:id="0">
    <w:p w14:paraId="169A290F" w14:textId="77777777" w:rsidR="0048621F" w:rsidRDefault="0048621F" w:rsidP="00D97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70CF" w14:textId="2A77E03C" w:rsidR="0088580C" w:rsidRDefault="00522362">
    <w:pPr>
      <w:pStyle w:val="Header"/>
    </w:pPr>
    <w:r>
      <w:rPr>
        <w:noProof/>
      </w:rPr>
      <mc:AlternateContent>
        <mc:Choice Requires="wps">
          <w:drawing>
            <wp:anchor distT="0" distB="0" distL="114300" distR="114300" simplePos="0" relativeHeight="251659264" behindDoc="0" locked="0" layoutInCell="1" allowOverlap="1" wp14:anchorId="4E97A8AA" wp14:editId="2EAB328C">
              <wp:simplePos x="0" y="0"/>
              <wp:positionH relativeFrom="page">
                <wp:posOffset>304800</wp:posOffset>
              </wp:positionH>
              <wp:positionV relativeFrom="page">
                <wp:posOffset>325120</wp:posOffset>
              </wp:positionV>
              <wp:extent cx="6939280" cy="3037840"/>
              <wp:effectExtent l="0" t="0" r="0" b="0"/>
              <wp:wrapNone/>
              <wp:docPr id="47" name="Rectangle 47" title="Document Title"/>
              <wp:cNvGraphicFramePr/>
              <a:graphic xmlns:a="http://schemas.openxmlformats.org/drawingml/2006/main">
                <a:graphicData uri="http://schemas.microsoft.com/office/word/2010/wordprocessingShape">
                  <wps:wsp>
                    <wps:cNvSpPr/>
                    <wps:spPr>
                      <a:xfrm>
                        <a:off x="0" y="0"/>
                        <a:ext cx="6939280" cy="3037840"/>
                      </a:xfrm>
                      <a:prstGeom prst="rect">
                        <a:avLst/>
                      </a:prstGeom>
                      <a:solidFill>
                        <a:srgbClr val="00919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48"/>
                              <w:szCs w:val="4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7130176C" w14:textId="518B13F9" w:rsidR="0088580C" w:rsidRPr="0088580C" w:rsidRDefault="00522362" w:rsidP="005F2371">
                              <w:pPr>
                                <w:pStyle w:val="NoSpacing"/>
                                <w:spacing w:after="720" w:line="360" w:lineRule="auto"/>
                                <w:jc w:val="center"/>
                                <w:rPr>
                                  <w:b/>
                                  <w:caps/>
                                  <w:spacing w:val="20"/>
                                  <w:sz w:val="36"/>
                                  <w:szCs w:val="36"/>
                                </w:rPr>
                              </w:pPr>
                              <w:r w:rsidRPr="005F2371">
                                <w:rPr>
                                  <w:b/>
                                  <w:caps/>
                                  <w:spacing w:val="20"/>
                                  <w:sz w:val="48"/>
                                  <w:szCs w:val="48"/>
                                </w:rPr>
                                <w:t>Collective Worship policy template</w:t>
                              </w:r>
                            </w:p>
                          </w:sdtContent>
                        </w:sdt>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E97A8AA" id="Rectangle 47" o:spid="_x0000_s1028" alt="Title: Document Title" style="position:absolute;margin-left:24pt;margin-top:25.6pt;width:546.4pt;height:239.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" fillcolor="#009193" stroked="f" strokeweight="1pt">
              <v:textbox inset=",0,,0">
                <w:txbxContent>
                  <w:sdt>
                    <w:sdtPr>
                      <w:rPr>
                        <w:b/>
                        <w:caps/>
                        <w:spacing w:val="20"/>
                        <w:sz w:val="48"/>
                        <w:szCs w:val="4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7130176C" w14:textId="518B13F9" w:rsidR="0088580C" w:rsidRPr="0088580C" w:rsidRDefault="00522362" w:rsidP="005F2371">
                        <w:pPr>
                          <w:pStyle w:val="NoSpacing"/>
                          <w:spacing w:after="720" w:line="360" w:lineRule="auto"/>
                          <w:jc w:val="center"/>
                          <w:rPr>
                            <w:b/>
                            <w:caps/>
                            <w:spacing w:val="20"/>
                            <w:sz w:val="36"/>
                            <w:szCs w:val="36"/>
                          </w:rPr>
                        </w:pPr>
                        <w:r w:rsidRPr="005F2371">
                          <w:rPr>
                            <w:b/>
                            <w:caps/>
                            <w:spacing w:val="20"/>
                            <w:sz w:val="48"/>
                            <w:szCs w:val="48"/>
                          </w:rPr>
                          <w:t>Collective Worship policy template</w:t>
                        </w:r>
                      </w:p>
                    </w:sdtContent>
                  </w:sdt>
                </w:txbxContent>
              </v:textbox>
              <w10:wrap anchorx="page" anchory="page"/>
            </v:rect>
          </w:pict>
        </mc:Fallback>
      </mc:AlternateContent>
    </w:r>
  </w:p>
  <w:p w14:paraId="47FCC55F" w14:textId="53E21C70" w:rsidR="0088580C" w:rsidRDefault="00522362">
    <w:pPr>
      <w:pStyle w:val="Header"/>
    </w:pPr>
    <w:r>
      <w:rPr>
        <w:noProof/>
      </w:rPr>
      <w:drawing>
        <wp:anchor distT="0" distB="0" distL="114300" distR="114300" simplePos="0" relativeHeight="251660288" behindDoc="0" locked="0" layoutInCell="1" allowOverlap="1" wp14:anchorId="24D14F15" wp14:editId="23AF7AC1">
          <wp:simplePos x="0" y="0"/>
          <wp:positionH relativeFrom="column">
            <wp:posOffset>1849120</wp:posOffset>
          </wp:positionH>
          <wp:positionV relativeFrom="paragraph">
            <wp:posOffset>156909</wp:posOffset>
          </wp:positionV>
          <wp:extent cx="1993392" cy="1005840"/>
          <wp:effectExtent l="0" t="0" r="635" b="0"/>
          <wp:wrapNone/>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93392" cy="1005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6890"/>
    <w:multiLevelType w:val="hybridMultilevel"/>
    <w:tmpl w:val="B38A4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B04FD2"/>
    <w:multiLevelType w:val="hybridMultilevel"/>
    <w:tmpl w:val="0302A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8C7BCE"/>
    <w:multiLevelType w:val="hybridMultilevel"/>
    <w:tmpl w:val="A05EA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4A525F"/>
    <w:multiLevelType w:val="hybridMultilevel"/>
    <w:tmpl w:val="8CE83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8264742">
    <w:abstractNumId w:val="0"/>
  </w:num>
  <w:num w:numId="2" w16cid:durableId="93286338">
    <w:abstractNumId w:val="2"/>
  </w:num>
  <w:num w:numId="3" w16cid:durableId="831946730">
    <w:abstractNumId w:val="1"/>
  </w:num>
  <w:num w:numId="4" w16cid:durableId="1511395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DC"/>
    <w:rsid w:val="000059D6"/>
    <w:rsid w:val="000179D3"/>
    <w:rsid w:val="000534A7"/>
    <w:rsid w:val="000E71EE"/>
    <w:rsid w:val="00101A8E"/>
    <w:rsid w:val="00104D4A"/>
    <w:rsid w:val="00134477"/>
    <w:rsid w:val="001461D5"/>
    <w:rsid w:val="00201934"/>
    <w:rsid w:val="002369BD"/>
    <w:rsid w:val="00255F7D"/>
    <w:rsid w:val="00270A48"/>
    <w:rsid w:val="003C70A6"/>
    <w:rsid w:val="003F3738"/>
    <w:rsid w:val="00464342"/>
    <w:rsid w:val="0048621F"/>
    <w:rsid w:val="00522362"/>
    <w:rsid w:val="005A4E40"/>
    <w:rsid w:val="005D0B7A"/>
    <w:rsid w:val="005E253E"/>
    <w:rsid w:val="005F2371"/>
    <w:rsid w:val="00602DD6"/>
    <w:rsid w:val="00664291"/>
    <w:rsid w:val="0075622D"/>
    <w:rsid w:val="00796E2D"/>
    <w:rsid w:val="007A5BE1"/>
    <w:rsid w:val="00814AE1"/>
    <w:rsid w:val="008449D2"/>
    <w:rsid w:val="0088580C"/>
    <w:rsid w:val="008D1B74"/>
    <w:rsid w:val="008D66C3"/>
    <w:rsid w:val="008E6EC1"/>
    <w:rsid w:val="00974E16"/>
    <w:rsid w:val="00993EF1"/>
    <w:rsid w:val="009D43A5"/>
    <w:rsid w:val="00A86C98"/>
    <w:rsid w:val="00B64AA8"/>
    <w:rsid w:val="00BE0757"/>
    <w:rsid w:val="00BF73F4"/>
    <w:rsid w:val="00C73C12"/>
    <w:rsid w:val="00C832AC"/>
    <w:rsid w:val="00CF04DC"/>
    <w:rsid w:val="00D321BE"/>
    <w:rsid w:val="00D97234"/>
    <w:rsid w:val="00E243BB"/>
    <w:rsid w:val="00F67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26610"/>
  <w15:chartTrackingRefBased/>
  <w15:docId w15:val="{33F33A0E-293A-4285-A8C8-ED9C5AA8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D4A"/>
    <w:pPr>
      <w:ind w:left="720"/>
      <w:contextualSpacing/>
    </w:pPr>
  </w:style>
  <w:style w:type="paragraph" w:styleId="Header">
    <w:name w:val="header"/>
    <w:basedOn w:val="Normal"/>
    <w:link w:val="HeaderChar"/>
    <w:uiPriority w:val="99"/>
    <w:unhideWhenUsed/>
    <w:rsid w:val="00D97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234"/>
  </w:style>
  <w:style w:type="paragraph" w:styleId="Footer">
    <w:name w:val="footer"/>
    <w:basedOn w:val="Normal"/>
    <w:link w:val="FooterChar"/>
    <w:uiPriority w:val="99"/>
    <w:unhideWhenUsed/>
    <w:rsid w:val="00D97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234"/>
  </w:style>
  <w:style w:type="paragraph" w:styleId="NoSpacing">
    <w:name w:val="No Spacing"/>
    <w:uiPriority w:val="1"/>
    <w:qFormat/>
    <w:rsid w:val="00BE0757"/>
    <w:pPr>
      <w:spacing w:after="0" w:line="240" w:lineRule="auto"/>
    </w:pPr>
    <w:rPr>
      <w:rFonts w:asciiTheme="minorHAnsi" w:eastAsiaTheme="minorEastAsia" w:hAnsiTheme="minorHAnsi" w:cstheme="minorBidi"/>
      <w:sz w:val="22"/>
      <w:szCs w:val="22"/>
      <w:lang w:val="en-US" w:eastAsia="zh-CN"/>
    </w:rPr>
  </w:style>
  <w:style w:type="character" w:styleId="PageNumber">
    <w:name w:val="page number"/>
    <w:basedOn w:val="DefaultParagraphFont"/>
    <w:uiPriority w:val="99"/>
    <w:semiHidden/>
    <w:unhideWhenUsed/>
    <w:rsid w:val="00C73C12"/>
  </w:style>
  <w:style w:type="paragraph" w:styleId="NormalWeb">
    <w:name w:val="Normal (Web)"/>
    <w:basedOn w:val="Normal"/>
    <w:uiPriority w:val="99"/>
    <w:unhideWhenUsed/>
    <w:rsid w:val="00522362"/>
    <w:pPr>
      <w:spacing w:before="100" w:beforeAutospacing="1" w:after="100" w:afterAutospacing="1" w:line="240" w:lineRule="auto"/>
    </w:pPr>
    <w:rPr>
      <w:rFonts w:ascii="Times New Roman" w:eastAsia="Times New Roman" w:hAnsi="Times New Roman" w:cs="Times New Roman"/>
    </w:rPr>
  </w:style>
  <w:style w:type="paragraph" w:customStyle="1" w:styleId="Default">
    <w:name w:val="Default"/>
    <w:rsid w:val="00522362"/>
    <w:pPr>
      <w:autoSpaceDE w:val="0"/>
      <w:autoSpaceDN w:val="0"/>
      <w:adjustRightInd w:val="0"/>
      <w:spacing w:after="0" w:line="240" w:lineRule="auto"/>
    </w:pPr>
    <w:rPr>
      <w:rFonts w:ascii="Gill Sans MT" w:hAnsi="Gill Sans MT" w:cs="Gill Sans M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3ee1fb6-84c4-47c3-be38-cf0ce6b06e9d">
      <Terms xmlns="http://schemas.microsoft.com/office/infopath/2007/PartnerControls"/>
    </lcf76f155ced4ddcb4097134ff3c332f>
    <TaxCatchAll xmlns="d1ef360d-b540-4bf1-aacc-1c5a96c6c88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0A1FF8FD3C6E45996717B6242CDE2B" ma:contentTypeVersion="16" ma:contentTypeDescription="Create a new document." ma:contentTypeScope="" ma:versionID="1f78861a047d1ba2a1529c6caa9da483">
  <xsd:schema xmlns:xsd="http://www.w3.org/2001/XMLSchema" xmlns:xs="http://www.w3.org/2001/XMLSchema" xmlns:p="http://schemas.microsoft.com/office/2006/metadata/properties" xmlns:ns2="43ee1fb6-84c4-47c3-be38-cf0ce6b06e9d" xmlns:ns3="98da9ede-a650-4c3a-9e24-271d194a5241" xmlns:ns4="d1ef360d-b540-4bf1-aacc-1c5a96c6c88c" targetNamespace="http://schemas.microsoft.com/office/2006/metadata/properties" ma:root="true" ma:fieldsID="4c0b359de927a68d8fb2e6acb398394a" ns2:_="" ns3:_="" ns4:_="">
    <xsd:import namespace="43ee1fb6-84c4-47c3-be38-cf0ce6b06e9d"/>
    <xsd:import namespace="98da9ede-a650-4c3a-9e24-271d194a5241"/>
    <xsd:import namespace="d1ef360d-b540-4bf1-aacc-1c5a96c6c8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e1fb6-84c4-47c3-be38-cf0ce6b06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6f54479-5ff5-4fc5-a8de-c3e2854720a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a9ede-a650-4c3a-9e24-271d194a52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ef360d-b540-4bf1-aacc-1c5a96c6c88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6ddc6bc-fc0a-4c2f-8e38-56abcaecdb83}" ma:internalName="TaxCatchAll" ma:showField="CatchAllData" ma:web="d1ef360d-b540-4bf1-aacc-1c5a96c6c8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2FCA4A-FC19-4D2B-B4CA-1DD2B4110AC8}">
  <ds:schemaRefs>
    <ds:schemaRef ds:uri="http://schemas.microsoft.com/office/2006/metadata/properties"/>
    <ds:schemaRef ds:uri="http://schemas.microsoft.com/office/infopath/2007/PartnerControls"/>
    <ds:schemaRef ds:uri="43ee1fb6-84c4-47c3-be38-cf0ce6b06e9d"/>
    <ds:schemaRef ds:uri="d1ef360d-b540-4bf1-aacc-1c5a96c6c88c"/>
  </ds:schemaRefs>
</ds:datastoreItem>
</file>

<file path=customXml/itemProps2.xml><?xml version="1.0" encoding="utf-8"?>
<ds:datastoreItem xmlns:ds="http://schemas.openxmlformats.org/officeDocument/2006/customXml" ds:itemID="{F6D06F13-0C75-44A5-92A2-ACB9984C2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e1fb6-84c4-47c3-be38-cf0ce6b06e9d"/>
    <ds:schemaRef ds:uri="98da9ede-a650-4c3a-9e24-271d194a5241"/>
    <ds:schemaRef ds:uri="d1ef360d-b540-4bf1-aacc-1c5a96c6c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D21C91-0746-4447-8F69-A8BC82B22E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1393</Words>
  <Characters>7943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Template</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Collective Worship policy template</dc:title>
  <dc:subject/>
  <dc:creator>Rosemary Black</dc:creator>
  <cp:keywords/>
  <dc:description/>
  <cp:lastModifiedBy>Michelle Perry</cp:lastModifiedBy>
  <cp:revision>2</cp:revision>
  <dcterms:created xsi:type="dcterms:W3CDTF">2023-04-19T11:32:00Z</dcterms:created>
  <dcterms:modified xsi:type="dcterms:W3CDTF">2023-04-19T11:32:00Z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0x010100980A1FF8FD3C6E45996717B6242CDE2B</vt:lpwstr>
  </property>
  <property fmtid="{D5CDD505-2E9C-101B-9397-08002B2CF9AE}" pid="3" name="Order">
    <vt:r8>1108000</vt:r8>
  </property>
</Properties>
</file>