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8115" w14:textId="77777777" w:rsidR="00435E2B" w:rsidRDefault="00435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9"/>
      </w:tblGrid>
      <w:tr w:rsidR="00024944" w14:paraId="58740936" w14:textId="77777777" w:rsidTr="00435E2B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0CC1" w14:textId="77777777" w:rsidR="00024944" w:rsidRDefault="00024944" w:rsidP="00024944">
            <w:pPr>
              <w:jc w:val="center"/>
              <w:rPr>
                <w:b/>
                <w:sz w:val="20"/>
                <w:szCs w:val="20"/>
              </w:rPr>
            </w:pPr>
          </w:p>
          <w:p w14:paraId="39712B8B" w14:textId="7601FCEB" w:rsidR="00024944" w:rsidRPr="00435E2B" w:rsidRDefault="00024944" w:rsidP="00024944">
            <w:pPr>
              <w:jc w:val="center"/>
              <w:rPr>
                <w:b/>
                <w:sz w:val="28"/>
                <w:szCs w:val="28"/>
              </w:rPr>
            </w:pPr>
            <w:r w:rsidRPr="00435E2B">
              <w:rPr>
                <w:b/>
                <w:sz w:val="20"/>
                <w:szCs w:val="20"/>
              </w:rPr>
              <w:t xml:space="preserve">  </w:t>
            </w:r>
            <w:r w:rsidR="00555CD8" w:rsidRPr="00435E2B">
              <w:rPr>
                <w:b/>
                <w:sz w:val="28"/>
                <w:szCs w:val="28"/>
              </w:rPr>
              <w:t>School Name</w:t>
            </w:r>
          </w:p>
          <w:p w14:paraId="45A04ED5" w14:textId="521549D2" w:rsidR="00024944" w:rsidRDefault="00435E2B" w:rsidP="00435E2B">
            <w:pPr>
              <w:tabs>
                <w:tab w:val="left" w:pos="9996"/>
              </w:tabs>
              <w:ind w:right="-1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31FD2B54" w14:textId="77777777" w:rsidR="00024944" w:rsidRDefault="00024944" w:rsidP="000249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6923255" w14:textId="77777777" w:rsidR="00024944" w:rsidRPr="001E732B" w:rsidRDefault="0002494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140E8F" w:rsidRPr="00896CB3" w14:paraId="19FFEFD4" w14:textId="77777777" w:rsidTr="00735217">
        <w:tc>
          <w:tcPr>
            <w:tcW w:w="15163" w:type="dxa"/>
            <w:shd w:val="clear" w:color="auto" w:fill="D9E2F3" w:themeFill="accent1" w:themeFillTint="33"/>
          </w:tcPr>
          <w:p w14:paraId="61A1DF49" w14:textId="77777777" w:rsidR="00140E8F" w:rsidRPr="001B5E6B" w:rsidRDefault="00140E8F" w:rsidP="005F04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</w:t>
            </w:r>
          </w:p>
        </w:tc>
      </w:tr>
      <w:tr w:rsidR="002A7E09" w:rsidRPr="00896CB3" w14:paraId="4D5EB1EF" w14:textId="77777777" w:rsidTr="006655A9">
        <w:trPr>
          <w:trHeight w:val="1261"/>
        </w:trPr>
        <w:tc>
          <w:tcPr>
            <w:tcW w:w="15163" w:type="dxa"/>
          </w:tcPr>
          <w:p w14:paraId="0AA0589B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2A7E09">
              <w:rPr>
                <w:sz w:val="20"/>
                <w:szCs w:val="20"/>
              </w:rPr>
              <w:t>NoR</w:t>
            </w:r>
            <w:proofErr w:type="spellEnd"/>
          </w:p>
          <w:p w14:paraId="4473FBD0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CE</w:t>
            </w:r>
          </w:p>
          <w:p w14:paraId="30903BAC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Location</w:t>
            </w:r>
          </w:p>
          <w:p w14:paraId="284DF88C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SEND</w:t>
            </w:r>
          </w:p>
          <w:p w14:paraId="5244DC23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PP</w:t>
            </w:r>
          </w:p>
          <w:p w14:paraId="36BE1D48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Significant groups</w:t>
            </w:r>
          </w:p>
          <w:p w14:paraId="36762295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Reputation for</w:t>
            </w:r>
            <w:r w:rsidRPr="002A7E09">
              <w:rPr>
                <w:color w:val="7030A0"/>
                <w:sz w:val="20"/>
                <w:szCs w:val="20"/>
              </w:rPr>
              <w:t xml:space="preserve"> </w:t>
            </w:r>
          </w:p>
          <w:p w14:paraId="6D197648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Changes</w:t>
            </w:r>
          </w:p>
          <w:p w14:paraId="04DBA54A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Leadership</w:t>
            </w:r>
          </w:p>
          <w:p w14:paraId="7960C88B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Community</w:t>
            </w:r>
          </w:p>
          <w:p w14:paraId="10FA7356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Work with other schools</w:t>
            </w:r>
            <w:r w:rsidR="00024944">
              <w:rPr>
                <w:sz w:val="20"/>
                <w:szCs w:val="20"/>
              </w:rPr>
              <w:t xml:space="preserve"> +</w:t>
            </w:r>
          </w:p>
          <w:p w14:paraId="73276103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Staff</w:t>
            </w:r>
          </w:p>
          <w:p w14:paraId="48C1A7D3" w14:textId="77777777" w:rsidR="002A7E09" w:rsidRP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color w:val="7030A0"/>
                <w:sz w:val="20"/>
                <w:szCs w:val="20"/>
              </w:rPr>
              <w:t>Vision</w:t>
            </w:r>
          </w:p>
          <w:p w14:paraId="48502DAE" w14:textId="77777777" w:rsidR="002A7E09" w:rsidRDefault="002A7E09" w:rsidP="002A7E0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A7E09">
              <w:rPr>
                <w:sz w:val="20"/>
                <w:szCs w:val="20"/>
              </w:rPr>
              <w:t>Awards</w:t>
            </w:r>
          </w:p>
          <w:p w14:paraId="46F558DB" w14:textId="77777777" w:rsidR="00024944" w:rsidRPr="002A7E09" w:rsidRDefault="00024944" w:rsidP="00024944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44DCF8A3" w14:textId="77777777" w:rsidR="00C17DBA" w:rsidRDefault="00C17DBA">
      <w:pPr>
        <w:rPr>
          <w:sz w:val="20"/>
          <w:szCs w:val="20"/>
        </w:rPr>
      </w:pPr>
    </w:p>
    <w:p w14:paraId="6C3B64BF" w14:textId="77777777" w:rsidR="009C1CA8" w:rsidRDefault="009C1CA8">
      <w:pPr>
        <w:rPr>
          <w:sz w:val="20"/>
          <w:szCs w:val="20"/>
        </w:rPr>
      </w:pPr>
    </w:p>
    <w:p w14:paraId="13F8F4B6" w14:textId="77777777" w:rsidR="009C1CA8" w:rsidRDefault="009C1CA8">
      <w:pPr>
        <w:rPr>
          <w:sz w:val="20"/>
          <w:szCs w:val="20"/>
        </w:rPr>
      </w:pPr>
    </w:p>
    <w:p w14:paraId="50D09606" w14:textId="77777777" w:rsidR="009C1CA8" w:rsidRDefault="009C1CA8">
      <w:pPr>
        <w:rPr>
          <w:sz w:val="20"/>
          <w:szCs w:val="20"/>
        </w:rPr>
      </w:pPr>
    </w:p>
    <w:p w14:paraId="6D184EF3" w14:textId="77777777" w:rsidR="009C1CA8" w:rsidRDefault="009C1CA8">
      <w:pPr>
        <w:rPr>
          <w:sz w:val="20"/>
          <w:szCs w:val="20"/>
        </w:rPr>
      </w:pPr>
    </w:p>
    <w:p w14:paraId="5899BA42" w14:textId="77777777" w:rsidR="009C1CA8" w:rsidRDefault="009C1CA8">
      <w:pPr>
        <w:rPr>
          <w:sz w:val="20"/>
          <w:szCs w:val="20"/>
        </w:rPr>
      </w:pPr>
    </w:p>
    <w:p w14:paraId="1C8B6B18" w14:textId="77777777" w:rsidR="009C1CA8" w:rsidRDefault="009C1CA8">
      <w:pPr>
        <w:rPr>
          <w:sz w:val="20"/>
          <w:szCs w:val="20"/>
        </w:rPr>
      </w:pPr>
    </w:p>
    <w:p w14:paraId="2B982786" w14:textId="77777777" w:rsidR="009C1CA8" w:rsidRDefault="009C1CA8">
      <w:pPr>
        <w:rPr>
          <w:sz w:val="20"/>
          <w:szCs w:val="20"/>
        </w:rPr>
      </w:pPr>
    </w:p>
    <w:p w14:paraId="0731152D" w14:textId="139C224D" w:rsidR="00555CD8" w:rsidRDefault="00555C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DCA934" w14:textId="77777777" w:rsidR="009C1CA8" w:rsidRPr="00896CB3" w:rsidRDefault="009C1CA8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4536"/>
        <w:gridCol w:w="4395"/>
      </w:tblGrid>
      <w:tr w:rsidR="000C6925" w:rsidRPr="00896CB3" w14:paraId="627FC9A4" w14:textId="77777777" w:rsidTr="00735217">
        <w:tc>
          <w:tcPr>
            <w:tcW w:w="15163" w:type="dxa"/>
            <w:gridSpan w:val="3"/>
            <w:shd w:val="clear" w:color="auto" w:fill="C5E0B3" w:themeFill="accent6" w:themeFillTint="66"/>
          </w:tcPr>
          <w:p w14:paraId="01061C7E" w14:textId="77777777" w:rsidR="000C6925" w:rsidRPr="001B5E6B" w:rsidRDefault="007134D2" w:rsidP="00E45C2E">
            <w:pPr>
              <w:rPr>
                <w:b/>
                <w:sz w:val="20"/>
                <w:szCs w:val="20"/>
              </w:rPr>
            </w:pPr>
            <w:r w:rsidRPr="001B5E6B">
              <w:rPr>
                <w:b/>
                <w:sz w:val="20"/>
                <w:szCs w:val="20"/>
              </w:rPr>
              <w:t>Quality of Education</w:t>
            </w:r>
          </w:p>
        </w:tc>
      </w:tr>
      <w:tr w:rsidR="009C1CA8" w:rsidRPr="00896CB3" w14:paraId="2B5DE758" w14:textId="77777777" w:rsidTr="00F56250">
        <w:trPr>
          <w:trHeight w:val="172"/>
        </w:trPr>
        <w:tc>
          <w:tcPr>
            <w:tcW w:w="15163" w:type="dxa"/>
            <w:gridSpan w:val="3"/>
            <w:shd w:val="clear" w:color="auto" w:fill="E2EFD9" w:themeFill="accent6" w:themeFillTint="33"/>
          </w:tcPr>
          <w:p w14:paraId="5B677770" w14:textId="77777777" w:rsidR="009C1CA8" w:rsidRPr="00896CB3" w:rsidRDefault="009C1CA8" w:rsidP="009C1CA8">
            <w:pPr>
              <w:rPr>
                <w:sz w:val="20"/>
                <w:szCs w:val="20"/>
              </w:rPr>
            </w:pPr>
            <w:r w:rsidRPr="00896CB3">
              <w:rPr>
                <w:sz w:val="20"/>
                <w:szCs w:val="20"/>
              </w:rPr>
              <w:t>Inten</w:t>
            </w:r>
            <w:r>
              <w:rPr>
                <w:sz w:val="20"/>
                <w:szCs w:val="20"/>
              </w:rPr>
              <w:t>t</w:t>
            </w:r>
          </w:p>
        </w:tc>
      </w:tr>
      <w:tr w:rsidR="009C1CA8" w:rsidRPr="00896CB3" w14:paraId="34E3C96D" w14:textId="77777777" w:rsidTr="009C1CA8">
        <w:trPr>
          <w:trHeight w:val="172"/>
        </w:trPr>
        <w:tc>
          <w:tcPr>
            <w:tcW w:w="15163" w:type="dxa"/>
            <w:gridSpan w:val="3"/>
            <w:shd w:val="clear" w:color="auto" w:fill="auto"/>
          </w:tcPr>
          <w:p w14:paraId="4C80E4C6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Ambitious curriculum – designed and adapted</w:t>
            </w:r>
          </w:p>
          <w:p w14:paraId="07D5568D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Knowledge and skills</w:t>
            </w:r>
          </w:p>
          <w:p w14:paraId="1E6611CD" w14:textId="77777777" w:rsidR="009C1CA8" w:rsidRPr="001E732B" w:rsidRDefault="009C1CA8" w:rsidP="009C1C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732B">
              <w:rPr>
                <w:b/>
                <w:sz w:val="20"/>
                <w:szCs w:val="20"/>
              </w:rPr>
              <w:t xml:space="preserve">Curriculum breadth of subjects </w:t>
            </w:r>
          </w:p>
          <w:p w14:paraId="4CC5B040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Full – not narrowed</w:t>
            </w:r>
          </w:p>
          <w:p w14:paraId="57076BBA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Curriculum for the future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Careers guidance</w:t>
            </w:r>
          </w:p>
          <w:p w14:paraId="52BCAEAA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732B">
              <w:rPr>
                <w:b/>
                <w:sz w:val="20"/>
                <w:szCs w:val="20"/>
              </w:rPr>
              <w:t>Curriculum for all pupils (SEND</w:t>
            </w:r>
            <w:r w:rsidRPr="005A5C44">
              <w:rPr>
                <w:sz w:val="20"/>
                <w:szCs w:val="20"/>
              </w:rPr>
              <w:t>)</w:t>
            </w:r>
          </w:p>
          <w:p w14:paraId="2B857F68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Coherent, sequenced curriculum plan</w:t>
            </w:r>
          </w:p>
          <w:p w14:paraId="3B7595D8" w14:textId="77777777" w:rsidR="009C1CA8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Cultural capital</w:t>
            </w:r>
          </w:p>
          <w:p w14:paraId="290249E0" w14:textId="77777777" w:rsidR="009C1CA8" w:rsidRPr="00427405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Brave curriculum choice to enable all to flourish</w:t>
            </w:r>
          </w:p>
          <w:p w14:paraId="57D8D803" w14:textId="77777777" w:rsidR="009C1CA8" w:rsidRPr="00896CB3" w:rsidRDefault="009C1CA8" w:rsidP="00896CB3">
            <w:pPr>
              <w:jc w:val="center"/>
              <w:rPr>
                <w:sz w:val="20"/>
                <w:szCs w:val="20"/>
              </w:rPr>
            </w:pPr>
          </w:p>
        </w:tc>
      </w:tr>
      <w:tr w:rsidR="009C1CA8" w:rsidRPr="00896CB3" w14:paraId="7120B32E" w14:textId="77777777" w:rsidTr="00F56250">
        <w:trPr>
          <w:trHeight w:val="172"/>
        </w:trPr>
        <w:tc>
          <w:tcPr>
            <w:tcW w:w="15163" w:type="dxa"/>
            <w:gridSpan w:val="3"/>
            <w:shd w:val="clear" w:color="auto" w:fill="E2EFD9" w:themeFill="accent6" w:themeFillTint="33"/>
          </w:tcPr>
          <w:p w14:paraId="21B32860" w14:textId="77777777" w:rsidR="009C1CA8" w:rsidRPr="00896CB3" w:rsidRDefault="009C1CA8" w:rsidP="009C1CA8">
            <w:pPr>
              <w:rPr>
                <w:sz w:val="20"/>
                <w:szCs w:val="20"/>
              </w:rPr>
            </w:pPr>
            <w:r w:rsidRPr="00896CB3">
              <w:rPr>
                <w:sz w:val="20"/>
                <w:szCs w:val="20"/>
              </w:rPr>
              <w:t>Implementation</w:t>
            </w:r>
          </w:p>
        </w:tc>
      </w:tr>
      <w:tr w:rsidR="009C1CA8" w:rsidRPr="00896CB3" w14:paraId="5C1B200C" w14:textId="77777777" w:rsidTr="009C1CA8">
        <w:trPr>
          <w:trHeight w:val="172"/>
        </w:trPr>
        <w:tc>
          <w:tcPr>
            <w:tcW w:w="15163" w:type="dxa"/>
            <w:gridSpan w:val="3"/>
            <w:shd w:val="clear" w:color="auto" w:fill="auto"/>
          </w:tcPr>
          <w:p w14:paraId="0E86D06B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Teacher subject knowledge</w:t>
            </w:r>
          </w:p>
          <w:p w14:paraId="64F65124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Leadership support on subject expertise</w:t>
            </w:r>
          </w:p>
          <w:p w14:paraId="5893BBBA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Appropriate subject discussion</w:t>
            </w:r>
          </w:p>
          <w:p w14:paraId="3695ACC2" w14:textId="77777777" w:rsidR="009C1CA8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Check understanding / misconceptions</w:t>
            </w:r>
          </w:p>
          <w:p w14:paraId="27114E51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Accurate challenge for all pupils</w:t>
            </w:r>
          </w:p>
          <w:p w14:paraId="5DF649F9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Clear direct feedback – leads to adapting teaching</w:t>
            </w:r>
          </w:p>
          <w:p w14:paraId="4C80B969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Long term memory of learning</w:t>
            </w:r>
          </w:p>
          <w:p w14:paraId="0155D6D4" w14:textId="77777777" w:rsidR="009C1CA8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Integrate new knowledge into larger areas</w:t>
            </w:r>
          </w:p>
          <w:p w14:paraId="551F22C9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Asking big questions</w:t>
            </w:r>
          </w:p>
          <w:p w14:paraId="26865376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Assessment used well – embed and use knowledge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7030A0"/>
                <w:sz w:val="20"/>
                <w:szCs w:val="20"/>
              </w:rPr>
              <w:t>Timely and purposeful.</w:t>
            </w:r>
          </w:p>
          <w:p w14:paraId="0A3C9E07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Environment focussed on pupils</w:t>
            </w:r>
          </w:p>
          <w:p w14:paraId="528722F2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Materials clearly support intent</w:t>
            </w:r>
          </w:p>
          <w:p w14:paraId="255484CB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Knowledge and skills coherently cumulative</w:t>
            </w:r>
          </w:p>
          <w:p w14:paraId="36772249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Reading prioritised – rigorous, sequential approach</w:t>
            </w:r>
          </w:p>
          <w:p w14:paraId="136B0963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Fluency, confidence and enjoyment of reading</w:t>
            </w:r>
          </w:p>
          <w:p w14:paraId="0C53DDA8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Reading assessed at all stages – gaps addressed</w:t>
            </w:r>
          </w:p>
          <w:p w14:paraId="086B1C79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Reading books connect closely to phonics</w:t>
            </w:r>
          </w:p>
          <w:p w14:paraId="10300868" w14:textId="77777777" w:rsidR="009C1CA8" w:rsidRPr="005A5C44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Focus – phonic knowledge, language comprehension, skills to communicate</w:t>
            </w:r>
          </w:p>
          <w:p w14:paraId="1DBF24F9" w14:textId="77777777" w:rsidR="009C1CA8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Teachers own English speaking, writing, reading and listening supports language and vocabulary well</w:t>
            </w:r>
          </w:p>
          <w:p w14:paraId="48FA17DC" w14:textId="77777777" w:rsidR="009C1CA8" w:rsidRPr="009C1CA8" w:rsidRDefault="009C1CA8" w:rsidP="009C1CA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Teaching is consistently good or better</w:t>
            </w:r>
          </w:p>
          <w:p w14:paraId="67C7CE6E" w14:textId="77777777" w:rsidR="009C1CA8" w:rsidRPr="009C1CA8" w:rsidRDefault="009C1CA8" w:rsidP="009C1CA8">
            <w:pPr>
              <w:rPr>
                <w:sz w:val="20"/>
                <w:szCs w:val="20"/>
              </w:rPr>
            </w:pPr>
          </w:p>
          <w:p w14:paraId="77473816" w14:textId="77777777" w:rsidR="009C1CA8" w:rsidRDefault="009C1CA8" w:rsidP="00896CB3">
            <w:pPr>
              <w:jc w:val="center"/>
              <w:rPr>
                <w:sz w:val="20"/>
                <w:szCs w:val="20"/>
              </w:rPr>
            </w:pPr>
          </w:p>
          <w:p w14:paraId="023F93F0" w14:textId="77777777" w:rsidR="00460AE9" w:rsidRPr="00896CB3" w:rsidRDefault="00460AE9" w:rsidP="00896CB3">
            <w:pPr>
              <w:jc w:val="center"/>
              <w:rPr>
                <w:sz w:val="20"/>
                <w:szCs w:val="20"/>
              </w:rPr>
            </w:pPr>
          </w:p>
        </w:tc>
      </w:tr>
      <w:tr w:rsidR="009C1CA8" w:rsidRPr="00896CB3" w14:paraId="57C56F5C" w14:textId="77777777" w:rsidTr="00F56250">
        <w:trPr>
          <w:trHeight w:val="172"/>
        </w:trPr>
        <w:tc>
          <w:tcPr>
            <w:tcW w:w="15163" w:type="dxa"/>
            <w:gridSpan w:val="3"/>
            <w:shd w:val="clear" w:color="auto" w:fill="E2EFD9" w:themeFill="accent6" w:themeFillTint="33"/>
          </w:tcPr>
          <w:p w14:paraId="17A95F9B" w14:textId="77777777" w:rsidR="009C1CA8" w:rsidRPr="00896CB3" w:rsidRDefault="009C1CA8" w:rsidP="009C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Impact</w:t>
            </w:r>
          </w:p>
        </w:tc>
      </w:tr>
      <w:tr w:rsidR="009C1CA8" w:rsidRPr="00896CB3" w14:paraId="4BE5DCD1" w14:textId="77777777" w:rsidTr="009C1CA8">
        <w:trPr>
          <w:trHeight w:val="3842"/>
        </w:trPr>
        <w:tc>
          <w:tcPr>
            <w:tcW w:w="6232" w:type="dxa"/>
          </w:tcPr>
          <w:p w14:paraId="4C4E0326" w14:textId="77777777" w:rsidR="009C1CA8" w:rsidRPr="009C1CA8" w:rsidRDefault="009C1CA8" w:rsidP="009C1CA8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 xml:space="preserve">  </w:t>
            </w:r>
          </w:p>
          <w:p w14:paraId="67DBA3C4" w14:textId="77777777" w:rsidR="009C1CA8" w:rsidRPr="005A5C44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Detailed knowledge across curriculum</w:t>
            </w:r>
          </w:p>
          <w:p w14:paraId="702683AC" w14:textId="77777777" w:rsidR="009C1CA8" w:rsidRPr="005A5C44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Detailed skills across curriculum</w:t>
            </w:r>
          </w:p>
          <w:p w14:paraId="109645CA" w14:textId="77777777" w:rsidR="009C1CA8" w:rsidRPr="005A5C44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Achieve well</w:t>
            </w:r>
          </w:p>
          <w:p w14:paraId="700003DD" w14:textId="77777777" w:rsidR="009C1CA8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5C44">
              <w:rPr>
                <w:sz w:val="20"/>
                <w:szCs w:val="20"/>
              </w:rPr>
              <w:t>National tests – compared to national</w:t>
            </w:r>
          </w:p>
          <w:p w14:paraId="4BA118F0" w14:textId="77777777" w:rsidR="009C1CA8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Readiness for next stage of education/life</w:t>
            </w:r>
          </w:p>
          <w:p w14:paraId="7E469F80" w14:textId="77777777" w:rsidR="009C1CA8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achievement </w:t>
            </w:r>
          </w:p>
          <w:p w14:paraId="7661FC6A" w14:textId="77777777" w:rsidR="009C1CA8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quality work across curriculum</w:t>
            </w:r>
          </w:p>
          <w:p w14:paraId="281D65B8" w14:textId="77777777" w:rsidR="009C1CA8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widely and often, with fluency and comprehension</w:t>
            </w:r>
          </w:p>
          <w:p w14:paraId="0AD41D63" w14:textId="77777777" w:rsidR="009C1CA8" w:rsidRPr="00427405" w:rsidRDefault="009C1CA8" w:rsidP="00CC15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maths knowledge, concepts and procedures</w:t>
            </w:r>
          </w:p>
          <w:p w14:paraId="067814C4" w14:textId="77777777" w:rsidR="009C1CA8" w:rsidRDefault="009C1CA8" w:rsidP="006759A7">
            <w:pPr>
              <w:rPr>
                <w:sz w:val="20"/>
                <w:szCs w:val="20"/>
              </w:rPr>
            </w:pPr>
          </w:p>
          <w:p w14:paraId="47C166B7" w14:textId="77777777" w:rsidR="009C1CA8" w:rsidRPr="006759A7" w:rsidRDefault="009C1CA8" w:rsidP="005879C6">
            <w:pPr>
              <w:rPr>
                <w:rFonts w:asciiTheme="majorHAnsi" w:eastAsia="Castledown" w:hAnsiTheme="majorHAnsi" w:cs="Castledown"/>
                <w:sz w:val="10"/>
                <w:szCs w:val="10"/>
              </w:rPr>
            </w:pPr>
          </w:p>
          <w:p w14:paraId="618E4735" w14:textId="77777777" w:rsidR="009C1CA8" w:rsidRPr="0046761D" w:rsidRDefault="009C1CA8" w:rsidP="00110E11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14:paraId="2A4E9618" w14:textId="77777777" w:rsidR="009C1CA8" w:rsidRPr="00521A22" w:rsidRDefault="009C1CA8" w:rsidP="009C1CA8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  <w:r w:rsidRPr="00BA2787"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>Reading</w:t>
            </w: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                 </w:t>
            </w:r>
            <w:r w:rsidRPr="00BA2787"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 KS</w:t>
            </w: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>1                                                 KS2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565"/>
              <w:gridCol w:w="465"/>
              <w:gridCol w:w="464"/>
              <w:gridCol w:w="465"/>
              <w:gridCol w:w="465"/>
              <w:gridCol w:w="464"/>
              <w:gridCol w:w="465"/>
              <w:gridCol w:w="465"/>
            </w:tblGrid>
            <w:tr w:rsidR="009C1CA8" w14:paraId="159A82A1" w14:textId="77777777" w:rsidTr="00D31038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23E0E865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06401DB9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4C0EA11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4" w:type="dxa"/>
                </w:tcPr>
                <w:p w14:paraId="57E0804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5AA68939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41EB309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76B3E55F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</w:tcPr>
                <w:p w14:paraId="6E736984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5CA3DE7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</w:tr>
            <w:tr w:rsidR="009C1CA8" w14:paraId="3F983790" w14:textId="77777777" w:rsidTr="00D31038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63921694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76791F8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1FBB703C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74.9</w:t>
                  </w:r>
                </w:p>
              </w:tc>
              <w:tc>
                <w:tcPr>
                  <w:tcW w:w="464" w:type="dxa"/>
                </w:tcPr>
                <w:p w14:paraId="74CD80BD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0AD0D5C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08A65511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701A26DE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73.1</w:t>
                  </w:r>
                </w:p>
              </w:tc>
              <w:tc>
                <w:tcPr>
                  <w:tcW w:w="465" w:type="dxa"/>
                </w:tcPr>
                <w:p w14:paraId="36520D9B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4E0D000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26.9</w:t>
                  </w:r>
                </w:p>
              </w:tc>
            </w:tr>
            <w:tr w:rsidR="009C1CA8" w14:paraId="5C8E8858" w14:textId="77777777" w:rsidTr="00D31038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4D98658E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6A7CD50C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52060CBE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464" w:type="dxa"/>
                </w:tcPr>
                <w:p w14:paraId="4D23B7A1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6E4876D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6D03669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3683F5C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75.</w:t>
                  </w: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65" w:type="dxa"/>
                </w:tcPr>
                <w:p w14:paraId="7F792A1C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6516B4E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28.</w:t>
                  </w: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4</w:t>
                  </w:r>
                </w:p>
              </w:tc>
            </w:tr>
            <w:tr w:rsidR="009C1CA8" w14:paraId="520AC7D9" w14:textId="77777777" w:rsidTr="00D31038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63117F38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314A6CB9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F39C5D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</w:tcPr>
                <w:p w14:paraId="366740F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323318BF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6D491DE4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290CB11C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72.2</w:t>
                  </w:r>
                </w:p>
              </w:tc>
              <w:tc>
                <w:tcPr>
                  <w:tcW w:w="465" w:type="dxa"/>
                </w:tcPr>
                <w:p w14:paraId="66F34D9F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1EF5AD6C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24.8</w:t>
                  </w:r>
                </w:p>
              </w:tc>
            </w:tr>
          </w:tbl>
          <w:p w14:paraId="02A1B1D8" w14:textId="77777777" w:rsidR="009C1CA8" w:rsidRPr="006759A7" w:rsidRDefault="009C1CA8" w:rsidP="009C1CA8">
            <w:pPr>
              <w:rPr>
                <w:rFonts w:asciiTheme="majorHAnsi" w:eastAsia="Castledown" w:hAnsiTheme="majorHAnsi" w:cs="Castledown"/>
                <w:sz w:val="10"/>
                <w:szCs w:val="10"/>
              </w:rPr>
            </w:pPr>
          </w:p>
          <w:p w14:paraId="10304F10" w14:textId="77777777" w:rsidR="009C1CA8" w:rsidRPr="00521A22" w:rsidRDefault="009C1CA8" w:rsidP="009C1CA8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Writing                 </w:t>
            </w:r>
            <w:r w:rsidRPr="00BA2787"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 KS</w:t>
            </w: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>1                                                 KS2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565"/>
              <w:gridCol w:w="465"/>
              <w:gridCol w:w="464"/>
              <w:gridCol w:w="465"/>
              <w:gridCol w:w="465"/>
              <w:gridCol w:w="464"/>
              <w:gridCol w:w="465"/>
              <w:gridCol w:w="465"/>
            </w:tblGrid>
            <w:tr w:rsidR="009C1CA8" w14:paraId="55DDFEC3" w14:textId="77777777" w:rsidTr="00D31038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2855D702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00262911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530233A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4" w:type="dxa"/>
                </w:tcPr>
                <w:p w14:paraId="1683D27B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5A2E678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4145FA96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34AB18D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</w:tcPr>
                <w:p w14:paraId="22E4F3D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446AF24B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</w:tr>
            <w:tr w:rsidR="009C1CA8" w14:paraId="797EFF3D" w14:textId="77777777" w:rsidTr="00D31038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40835EAC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0AD3D28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7B40BABE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69.2</w:t>
                  </w:r>
                </w:p>
              </w:tc>
              <w:tc>
                <w:tcPr>
                  <w:tcW w:w="464" w:type="dxa"/>
                </w:tcPr>
                <w:p w14:paraId="7D48F73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7341044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14.8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204DBEAF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6198FD8A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78.4</w:t>
                  </w:r>
                </w:p>
              </w:tc>
              <w:tc>
                <w:tcPr>
                  <w:tcW w:w="465" w:type="dxa"/>
                </w:tcPr>
                <w:p w14:paraId="4543794A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4890E3C6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20.1</w:t>
                  </w:r>
                </w:p>
              </w:tc>
            </w:tr>
            <w:tr w:rsidR="009C1CA8" w14:paraId="499B55A3" w14:textId="77777777" w:rsidTr="00D31038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1812BEF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22351B0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A5A4A02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464" w:type="dxa"/>
                </w:tcPr>
                <w:p w14:paraId="24D61B99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44ED938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694063F3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664741EF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</w:t>
                  </w: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8.8</w:t>
                  </w:r>
                </w:p>
              </w:tc>
              <w:tc>
                <w:tcPr>
                  <w:tcW w:w="465" w:type="dxa"/>
                </w:tcPr>
                <w:p w14:paraId="56B953CD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1ED0C17B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20.0</w:t>
                  </w:r>
                </w:p>
              </w:tc>
            </w:tr>
            <w:tr w:rsidR="009C1CA8" w14:paraId="29C86B7F" w14:textId="77777777" w:rsidTr="00D31038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673132C4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6575804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7C67C3B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</w:tcPr>
                <w:p w14:paraId="4498C0DF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332BF1E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37EBB196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6808A7B3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76.8</w:t>
                  </w:r>
                </w:p>
              </w:tc>
              <w:tc>
                <w:tcPr>
                  <w:tcW w:w="465" w:type="dxa"/>
                </w:tcPr>
                <w:p w14:paraId="2F16608F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8832252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17.8</w:t>
                  </w:r>
                </w:p>
              </w:tc>
            </w:tr>
          </w:tbl>
          <w:p w14:paraId="08D0BA76" w14:textId="77777777" w:rsidR="009C1CA8" w:rsidRPr="006759A7" w:rsidRDefault="009C1CA8" w:rsidP="009C1CA8">
            <w:pPr>
              <w:rPr>
                <w:rFonts w:asciiTheme="majorHAnsi" w:eastAsia="Castledown" w:hAnsiTheme="majorHAnsi" w:cs="Castledown"/>
                <w:sz w:val="10"/>
                <w:szCs w:val="10"/>
              </w:rPr>
            </w:pPr>
          </w:p>
          <w:p w14:paraId="4A8DF3BE" w14:textId="77777777" w:rsidR="009C1CA8" w:rsidRPr="00521A22" w:rsidRDefault="009C1CA8" w:rsidP="009C1CA8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>Phonics         Y1                     Y2           GPS                KS2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565"/>
              <w:gridCol w:w="465"/>
              <w:gridCol w:w="464"/>
              <w:gridCol w:w="465"/>
              <w:gridCol w:w="465"/>
              <w:gridCol w:w="464"/>
              <w:gridCol w:w="465"/>
              <w:gridCol w:w="465"/>
            </w:tblGrid>
            <w:tr w:rsidR="009C1CA8" w14:paraId="75E3BB40" w14:textId="77777777" w:rsidTr="00D31038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42CCA6AD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40230ED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Met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1BFD3FB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4" w:type="dxa"/>
                </w:tcPr>
                <w:p w14:paraId="5D81779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Met</w:t>
                  </w: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4AD5B339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0349639C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317EF93E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</w:tcPr>
                <w:p w14:paraId="6F2C816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196C96D9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</w:tr>
            <w:tr w:rsidR="009C1CA8" w14:paraId="7558FD54" w14:textId="77777777" w:rsidTr="00D31038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3C937DD6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014F50B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5AD73086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81.9</w:t>
                  </w:r>
                </w:p>
              </w:tc>
              <w:tc>
                <w:tcPr>
                  <w:tcW w:w="464" w:type="dxa"/>
                </w:tcPr>
                <w:p w14:paraId="0C6D748D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5E1D0B6E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1B4C5C5F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5B806115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78.0</w:t>
                  </w:r>
                </w:p>
              </w:tc>
              <w:tc>
                <w:tcPr>
                  <w:tcW w:w="465" w:type="dxa"/>
                </w:tcPr>
                <w:p w14:paraId="671941C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4EFDB015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35.6</w:t>
                  </w:r>
                </w:p>
              </w:tc>
            </w:tr>
            <w:tr w:rsidR="009C1CA8" w14:paraId="2900D5CD" w14:textId="77777777" w:rsidTr="00D31038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71FB6856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54DEAFF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7E107E66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82.5</w:t>
                  </w:r>
                </w:p>
              </w:tc>
              <w:tc>
                <w:tcPr>
                  <w:tcW w:w="464" w:type="dxa"/>
                </w:tcPr>
                <w:p w14:paraId="59CE04B1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4F96DB0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695DAEDA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4A09BF1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</w:t>
                  </w: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8.1</w:t>
                  </w:r>
                </w:p>
              </w:tc>
              <w:tc>
                <w:tcPr>
                  <w:tcW w:w="465" w:type="dxa"/>
                </w:tcPr>
                <w:p w14:paraId="72F452F4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221F620A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34.6</w:t>
                  </w:r>
                </w:p>
              </w:tc>
            </w:tr>
            <w:tr w:rsidR="009C1CA8" w14:paraId="008D540A" w14:textId="77777777" w:rsidTr="00D31038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2016EDD8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2AAF3F2D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201774AC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70.7</w:t>
                  </w:r>
                </w:p>
              </w:tc>
              <w:tc>
                <w:tcPr>
                  <w:tcW w:w="464" w:type="dxa"/>
                </w:tcPr>
                <w:p w14:paraId="3EE39D5C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3D18B91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7880E1E5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0366FFC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77.5</w:t>
                  </w:r>
                </w:p>
              </w:tc>
              <w:tc>
                <w:tcPr>
                  <w:tcW w:w="465" w:type="dxa"/>
                </w:tcPr>
                <w:p w14:paraId="216F8395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4E17C27F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31.2</w:t>
                  </w:r>
                </w:p>
              </w:tc>
            </w:tr>
          </w:tbl>
          <w:p w14:paraId="48DDA533" w14:textId="77777777" w:rsidR="009C1CA8" w:rsidRPr="0046761D" w:rsidRDefault="009C1CA8" w:rsidP="00110E11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7A177DC0" w14:textId="77777777" w:rsidR="009C1CA8" w:rsidRPr="00521A22" w:rsidRDefault="009C1CA8" w:rsidP="009C1CA8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Mathematics       </w:t>
            </w:r>
            <w:r w:rsidRPr="00BA2787"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 KS</w:t>
            </w: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>1                                                 KS2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565"/>
              <w:gridCol w:w="465"/>
              <w:gridCol w:w="464"/>
              <w:gridCol w:w="465"/>
              <w:gridCol w:w="465"/>
              <w:gridCol w:w="464"/>
              <w:gridCol w:w="465"/>
              <w:gridCol w:w="465"/>
            </w:tblGrid>
            <w:tr w:rsidR="009C1CA8" w14:paraId="3912C97E" w14:textId="77777777" w:rsidTr="001F1BAF">
              <w:trPr>
                <w:trHeight w:val="85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72402D73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231C9AF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1B722896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4" w:type="dxa"/>
                </w:tcPr>
                <w:p w14:paraId="058BCC1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5F20B69D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050A8A5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0069F544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</w:tcPr>
                <w:p w14:paraId="7BF2D404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2DBCA50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</w:tr>
            <w:tr w:rsidR="009C1CA8" w14:paraId="7AEE4FE8" w14:textId="77777777" w:rsidTr="001F1BAF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20C8AE1B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4DCC18A6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29DA862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75.6</w:t>
                  </w:r>
                </w:p>
              </w:tc>
              <w:tc>
                <w:tcPr>
                  <w:tcW w:w="464" w:type="dxa"/>
                </w:tcPr>
                <w:p w14:paraId="3F59449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5EA8EDBB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21.7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11B50477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6879016D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78.6</w:t>
                  </w:r>
                </w:p>
              </w:tc>
              <w:tc>
                <w:tcPr>
                  <w:tcW w:w="465" w:type="dxa"/>
                </w:tcPr>
                <w:p w14:paraId="05389548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6C3A71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26.6</w:t>
                  </w:r>
                </w:p>
              </w:tc>
            </w:tr>
            <w:tr w:rsidR="009C1CA8" w14:paraId="1DAF981F" w14:textId="77777777" w:rsidTr="001F1BAF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237C71B7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78234BD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7D20CF64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464" w:type="dxa"/>
                </w:tcPr>
                <w:p w14:paraId="6EC12556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02C257BF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74ACE578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27EC1772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</w:t>
                  </w: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5.9</w:t>
                  </w:r>
                </w:p>
              </w:tc>
              <w:tc>
                <w:tcPr>
                  <w:tcW w:w="465" w:type="dxa"/>
                </w:tcPr>
                <w:p w14:paraId="274C3BB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329BCA6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</w:t>
                  </w: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3.7</w:t>
                  </w:r>
                </w:p>
              </w:tc>
            </w:tr>
            <w:tr w:rsidR="009C1CA8" w14:paraId="1C642D48" w14:textId="77777777" w:rsidTr="001F1BAF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746BAF88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6239DF2D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133BB6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</w:tcPr>
                <w:p w14:paraId="18A95A8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3401B28C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402B7ABA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5F10118D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75.3</w:t>
                  </w:r>
                </w:p>
              </w:tc>
              <w:tc>
                <w:tcPr>
                  <w:tcW w:w="465" w:type="dxa"/>
                </w:tcPr>
                <w:p w14:paraId="067E4237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34BEF25A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22.8</w:t>
                  </w:r>
                </w:p>
              </w:tc>
            </w:tr>
          </w:tbl>
          <w:p w14:paraId="4A29DAAE" w14:textId="77777777" w:rsidR="009C1CA8" w:rsidRPr="006759A7" w:rsidRDefault="009C1CA8" w:rsidP="009C1CA8">
            <w:pPr>
              <w:rPr>
                <w:rFonts w:asciiTheme="majorHAnsi" w:eastAsia="Castledown" w:hAnsiTheme="majorHAnsi" w:cs="Castledown"/>
                <w:sz w:val="10"/>
                <w:szCs w:val="10"/>
              </w:rPr>
            </w:pPr>
          </w:p>
          <w:p w14:paraId="42B70F8A" w14:textId="77777777" w:rsidR="009C1CA8" w:rsidRPr="00521A22" w:rsidRDefault="009C1CA8" w:rsidP="009C1CA8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Combined RWM            </w:t>
            </w:r>
            <w:r w:rsidRPr="00BA2787"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>KS</w:t>
            </w:r>
            <w:r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>1                                       KS2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565"/>
              <w:gridCol w:w="465"/>
              <w:gridCol w:w="464"/>
              <w:gridCol w:w="465"/>
              <w:gridCol w:w="465"/>
              <w:gridCol w:w="464"/>
              <w:gridCol w:w="465"/>
              <w:gridCol w:w="465"/>
            </w:tblGrid>
            <w:tr w:rsidR="009C1CA8" w14:paraId="094A7032" w14:textId="77777777" w:rsidTr="001F1BAF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03DC022B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2A4BE7B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3D0524E2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4" w:type="dxa"/>
                </w:tcPr>
                <w:p w14:paraId="0964BDEF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78D7266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70E9408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EXS</w:t>
                  </w: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3F5DE98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  <w:tc>
                <w:tcPr>
                  <w:tcW w:w="465" w:type="dxa"/>
                </w:tcPr>
                <w:p w14:paraId="10D5334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GDS</w:t>
                  </w: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5E1C9344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N</w:t>
                  </w:r>
                </w:p>
              </w:tc>
            </w:tr>
            <w:tr w:rsidR="009C1CA8" w14:paraId="1A4F882D" w14:textId="77777777" w:rsidTr="001F1BAF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07BEF580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43DCDFFB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0B8967AB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64.9</w:t>
                  </w:r>
                </w:p>
              </w:tc>
              <w:tc>
                <w:tcPr>
                  <w:tcW w:w="464" w:type="dxa"/>
                </w:tcPr>
                <w:p w14:paraId="315AC98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02F27260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11.2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2A1A8C0B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577B3A32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64.7</w:t>
                  </w:r>
                </w:p>
              </w:tc>
              <w:tc>
                <w:tcPr>
                  <w:tcW w:w="465" w:type="dxa"/>
                </w:tcPr>
                <w:p w14:paraId="2D74637C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519654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10.5</w:t>
                  </w:r>
                </w:p>
              </w:tc>
            </w:tr>
            <w:tr w:rsidR="009C1CA8" w14:paraId="39881583" w14:textId="77777777" w:rsidTr="001F1BAF">
              <w:trPr>
                <w:trHeight w:val="190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7827D3FA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2AFC0F6A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22E81712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464" w:type="dxa"/>
                </w:tcPr>
                <w:p w14:paraId="3CC9E4E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285F6A2E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6F792EA4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16FF31CE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64.9</w:t>
                  </w:r>
                </w:p>
              </w:tc>
              <w:tc>
                <w:tcPr>
                  <w:tcW w:w="465" w:type="dxa"/>
                </w:tcPr>
                <w:p w14:paraId="572678C9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79F4A5C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10.0</w:t>
                  </w:r>
                </w:p>
              </w:tc>
            </w:tr>
            <w:tr w:rsidR="009C1CA8" w14:paraId="37D38324" w14:textId="77777777" w:rsidTr="001F1BAF">
              <w:trPr>
                <w:trHeight w:val="203"/>
              </w:trPr>
              <w:tc>
                <w:tcPr>
                  <w:tcW w:w="364" w:type="dxa"/>
                  <w:tcBorders>
                    <w:right w:val="thinThickSmallGap" w:sz="24" w:space="0" w:color="auto"/>
                  </w:tcBorders>
                </w:tcPr>
                <w:p w14:paraId="34AE1D2E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 w:rsidRPr="00A86598"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565" w:type="dxa"/>
                  <w:tcBorders>
                    <w:left w:val="thinThickSmallGap" w:sz="24" w:space="0" w:color="auto"/>
                  </w:tcBorders>
                </w:tcPr>
                <w:p w14:paraId="16A23858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68583825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</w:tcPr>
                <w:p w14:paraId="1B6EDBC7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right w:val="thinThickSmallGap" w:sz="24" w:space="0" w:color="auto"/>
                  </w:tcBorders>
                  <w:shd w:val="clear" w:color="auto" w:fill="F2F2F2" w:themeFill="background1" w:themeFillShade="F2"/>
                </w:tcPr>
                <w:p w14:paraId="06F23032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left w:val="thinThickSmallGap" w:sz="24" w:space="0" w:color="auto"/>
                  </w:tcBorders>
                </w:tcPr>
                <w:p w14:paraId="142FABE8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4" w:type="dxa"/>
                  <w:shd w:val="clear" w:color="auto" w:fill="F2F2F2" w:themeFill="background1" w:themeFillShade="F2"/>
                </w:tcPr>
                <w:p w14:paraId="03E2B08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61.6</w:t>
                  </w:r>
                </w:p>
              </w:tc>
              <w:tc>
                <w:tcPr>
                  <w:tcW w:w="465" w:type="dxa"/>
                </w:tcPr>
                <w:p w14:paraId="2A9B35A9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shd w:val="clear" w:color="auto" w:fill="F2F2F2" w:themeFill="background1" w:themeFillShade="F2"/>
                </w:tcPr>
                <w:p w14:paraId="1F666F96" w14:textId="77777777" w:rsidR="009C1CA8" w:rsidRPr="00A86598" w:rsidRDefault="009C1CA8" w:rsidP="009C1CA8">
                  <w:pP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8.8</w:t>
                  </w:r>
                </w:p>
              </w:tc>
            </w:tr>
          </w:tbl>
          <w:p w14:paraId="485AD804" w14:textId="77777777" w:rsidR="009C1CA8" w:rsidRPr="006759A7" w:rsidRDefault="009C1CA8" w:rsidP="009C1CA8">
            <w:pPr>
              <w:rPr>
                <w:rFonts w:asciiTheme="majorHAnsi" w:eastAsia="Castledown" w:hAnsiTheme="majorHAnsi" w:cs="Castledown"/>
                <w:sz w:val="10"/>
                <w:szCs w:val="10"/>
              </w:rPr>
            </w:pPr>
          </w:p>
          <w:p w14:paraId="601DE66C" w14:textId="77777777" w:rsidR="009C1CA8" w:rsidRPr="00BA46B7" w:rsidRDefault="009C1CA8" w:rsidP="009C1CA8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  <w:r w:rsidRPr="00BA46B7">
              <w:rPr>
                <w:rFonts w:asciiTheme="majorHAnsi" w:eastAsia="Castledown" w:hAnsiTheme="majorHAnsi" w:cs="Castledown"/>
                <w:b/>
                <w:sz w:val="16"/>
                <w:szCs w:val="16"/>
              </w:rPr>
              <w:t xml:space="preserve">EYFS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522"/>
              <w:gridCol w:w="522"/>
              <w:gridCol w:w="675"/>
              <w:gridCol w:w="425"/>
              <w:gridCol w:w="298"/>
            </w:tblGrid>
            <w:tr w:rsidR="009C1CA8" w14:paraId="1185B78F" w14:textId="77777777" w:rsidTr="001F1BAF">
              <w:trPr>
                <w:trHeight w:val="190"/>
              </w:trPr>
              <w:tc>
                <w:tcPr>
                  <w:tcW w:w="488" w:type="dxa"/>
                </w:tcPr>
                <w:p w14:paraId="761D9652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681CC6DE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GLD</w:t>
                  </w:r>
                </w:p>
              </w:tc>
              <w:tc>
                <w:tcPr>
                  <w:tcW w:w="522" w:type="dxa"/>
                  <w:shd w:val="clear" w:color="auto" w:fill="D9D9D9" w:themeFill="background1" w:themeFillShade="D9"/>
                </w:tcPr>
                <w:p w14:paraId="33060EE3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675" w:type="dxa"/>
                </w:tcPr>
                <w:p w14:paraId="0A75E4F2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Exceed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67DCE084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298" w:type="dxa"/>
                </w:tcPr>
                <w:p w14:paraId="1F9E2888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</w:tr>
            <w:tr w:rsidR="009C1CA8" w14:paraId="0A1C4293" w14:textId="77777777" w:rsidTr="001F1BAF">
              <w:trPr>
                <w:trHeight w:val="203"/>
              </w:trPr>
              <w:tc>
                <w:tcPr>
                  <w:tcW w:w="488" w:type="dxa"/>
                </w:tcPr>
                <w:p w14:paraId="51DFADBC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22" w:type="dxa"/>
                </w:tcPr>
                <w:p w14:paraId="0D18D566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D9D9D9" w:themeFill="background1" w:themeFillShade="D9"/>
                </w:tcPr>
                <w:p w14:paraId="0CBF6434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71.8</w:t>
                  </w:r>
                </w:p>
              </w:tc>
              <w:tc>
                <w:tcPr>
                  <w:tcW w:w="675" w:type="dxa"/>
                </w:tcPr>
                <w:p w14:paraId="2573D092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671534EC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14:paraId="339C314E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</w:tr>
            <w:tr w:rsidR="009C1CA8" w14:paraId="241523FC" w14:textId="77777777" w:rsidTr="001F1BAF">
              <w:trPr>
                <w:trHeight w:val="190"/>
              </w:trPr>
              <w:tc>
                <w:tcPr>
                  <w:tcW w:w="488" w:type="dxa"/>
                </w:tcPr>
                <w:p w14:paraId="7932AE95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22" w:type="dxa"/>
                </w:tcPr>
                <w:p w14:paraId="28607846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F2F2F2" w:themeFill="background1" w:themeFillShade="F2"/>
                </w:tcPr>
                <w:p w14:paraId="17F2EFDF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675" w:type="dxa"/>
                </w:tcPr>
                <w:p w14:paraId="5DE8FAB4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4DE6AA2D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14:paraId="251B5192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</w:tr>
            <w:tr w:rsidR="009C1CA8" w14:paraId="114BC1DD" w14:textId="77777777" w:rsidTr="001F1BAF">
              <w:trPr>
                <w:trHeight w:val="203"/>
              </w:trPr>
              <w:tc>
                <w:tcPr>
                  <w:tcW w:w="488" w:type="dxa"/>
                </w:tcPr>
                <w:p w14:paraId="5A123B22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  <w: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22" w:type="dxa"/>
                </w:tcPr>
                <w:p w14:paraId="08737739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F2F2F2" w:themeFill="background1" w:themeFillShade="F2"/>
                </w:tcPr>
                <w:p w14:paraId="50B18073" w14:textId="77777777" w:rsidR="009C1CA8" w:rsidRPr="00A8659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</w:pPr>
                  <w:r>
                    <w:rPr>
                      <w:rFonts w:asciiTheme="majorHAnsi" w:eastAsia="Castledown" w:hAnsiTheme="majorHAnsi" w:cs="Castledown"/>
                      <w:sz w:val="14"/>
                      <w:szCs w:val="14"/>
                    </w:rPr>
                    <w:t>70.7</w:t>
                  </w:r>
                </w:p>
              </w:tc>
              <w:tc>
                <w:tcPr>
                  <w:tcW w:w="675" w:type="dxa"/>
                </w:tcPr>
                <w:p w14:paraId="4499A534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5563852B" w14:textId="77777777" w:rsidR="009C1CA8" w:rsidRDefault="009C1CA8" w:rsidP="009C1CA8">
                  <w:pPr>
                    <w:jc w:val="center"/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  <w:tc>
                <w:tcPr>
                  <w:tcW w:w="298" w:type="dxa"/>
                </w:tcPr>
                <w:p w14:paraId="65F8B52F" w14:textId="77777777" w:rsidR="009C1CA8" w:rsidRDefault="009C1CA8" w:rsidP="009C1CA8">
                  <w:pPr>
                    <w:rPr>
                      <w:rFonts w:asciiTheme="majorHAnsi" w:eastAsia="Castledown" w:hAnsiTheme="majorHAnsi" w:cs="Castledown"/>
                      <w:sz w:val="16"/>
                      <w:szCs w:val="16"/>
                    </w:rPr>
                  </w:pPr>
                </w:p>
              </w:tc>
            </w:tr>
          </w:tbl>
          <w:p w14:paraId="22590371" w14:textId="77777777" w:rsidR="009C1CA8" w:rsidRPr="0046761D" w:rsidRDefault="009C1CA8" w:rsidP="00110E11">
            <w:pPr>
              <w:rPr>
                <w:rFonts w:asciiTheme="majorHAnsi" w:eastAsia="Castledown" w:hAnsiTheme="majorHAnsi" w:cs="Castledown"/>
                <w:b/>
                <w:sz w:val="16"/>
                <w:szCs w:val="16"/>
              </w:rPr>
            </w:pPr>
          </w:p>
        </w:tc>
      </w:tr>
    </w:tbl>
    <w:p w14:paraId="4C5524CD" w14:textId="77777777" w:rsidR="000C6925" w:rsidRDefault="000C6925">
      <w:pPr>
        <w:rPr>
          <w:sz w:val="20"/>
          <w:szCs w:val="20"/>
        </w:rPr>
      </w:pPr>
    </w:p>
    <w:p w14:paraId="7971B55E" w14:textId="77777777" w:rsidR="0046761D" w:rsidRPr="00896CB3" w:rsidRDefault="004676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0C6925" w:rsidRPr="00896CB3" w14:paraId="52D255C9" w14:textId="77777777" w:rsidTr="00735217">
        <w:tc>
          <w:tcPr>
            <w:tcW w:w="15163" w:type="dxa"/>
            <w:shd w:val="clear" w:color="auto" w:fill="FFCCFF"/>
          </w:tcPr>
          <w:p w14:paraId="1A47E2BE" w14:textId="77777777" w:rsidR="000C6925" w:rsidRPr="001B5E6B" w:rsidRDefault="007134D2" w:rsidP="00E45C2E">
            <w:pPr>
              <w:rPr>
                <w:b/>
                <w:sz w:val="20"/>
                <w:szCs w:val="20"/>
              </w:rPr>
            </w:pPr>
            <w:r w:rsidRPr="001B5E6B">
              <w:rPr>
                <w:b/>
                <w:sz w:val="20"/>
                <w:szCs w:val="20"/>
              </w:rPr>
              <w:t>B</w:t>
            </w:r>
            <w:r w:rsidR="00D95414" w:rsidRPr="001B5E6B">
              <w:rPr>
                <w:b/>
                <w:sz w:val="20"/>
                <w:szCs w:val="20"/>
              </w:rPr>
              <w:t>e</w:t>
            </w:r>
            <w:r w:rsidRPr="001B5E6B">
              <w:rPr>
                <w:b/>
                <w:sz w:val="20"/>
                <w:szCs w:val="20"/>
              </w:rPr>
              <w:t>haviour and Attitudes</w:t>
            </w:r>
          </w:p>
        </w:tc>
      </w:tr>
      <w:tr w:rsidR="00427405" w:rsidRPr="00896CB3" w14:paraId="7E45881E" w14:textId="77777777" w:rsidTr="00507E4D">
        <w:trPr>
          <w:trHeight w:val="1261"/>
        </w:trPr>
        <w:tc>
          <w:tcPr>
            <w:tcW w:w="15163" w:type="dxa"/>
          </w:tcPr>
          <w:p w14:paraId="6A31D3CA" w14:textId="77777777" w:rsidR="00427405" w:rsidRPr="00BD54EB" w:rsidRDefault="00427405" w:rsidP="00BD54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 xml:space="preserve">High expectations of </w:t>
            </w:r>
            <w:r w:rsidRPr="0008554E">
              <w:rPr>
                <w:sz w:val="20"/>
                <w:szCs w:val="20"/>
                <w:u w:val="single"/>
              </w:rPr>
              <w:t>behaviour</w:t>
            </w:r>
          </w:p>
          <w:p w14:paraId="1496C912" w14:textId="77777777" w:rsidR="00427405" w:rsidRPr="00BD54EB" w:rsidRDefault="00427405" w:rsidP="00BD54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>Bullying – not tolerated. Dealt with effectively</w:t>
            </w:r>
          </w:p>
          <w:p w14:paraId="77AC8576" w14:textId="77777777" w:rsidR="00427405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2770">
              <w:rPr>
                <w:b/>
                <w:sz w:val="20"/>
                <w:szCs w:val="20"/>
              </w:rPr>
              <w:t>Behaviour</w:t>
            </w:r>
            <w:r w:rsidRPr="00BD54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improvement</w:t>
            </w:r>
          </w:p>
          <w:p w14:paraId="3088FC79" w14:textId="77777777" w:rsidR="00427405" w:rsidRPr="00BD54EB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>No low-level disruption</w:t>
            </w:r>
          </w:p>
          <w:p w14:paraId="124A8A7F" w14:textId="77777777" w:rsidR="00427405" w:rsidRPr="00BD54EB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>Leaders support staff well in dealing with behaviour</w:t>
            </w:r>
          </w:p>
          <w:p w14:paraId="50AFEA20" w14:textId="77777777" w:rsidR="00427405" w:rsidRPr="00BD54EB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 xml:space="preserve">Appropriate routines </w:t>
            </w:r>
          </w:p>
          <w:p w14:paraId="07B5AC1D" w14:textId="77777777" w:rsidR="00427405" w:rsidRPr="0008554E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 xml:space="preserve">Positive respectful </w:t>
            </w:r>
            <w:r w:rsidRPr="0008554E">
              <w:rPr>
                <w:sz w:val="20"/>
                <w:szCs w:val="20"/>
                <w:u w:val="single"/>
              </w:rPr>
              <w:t>culture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7030A0"/>
                <w:sz w:val="20"/>
                <w:szCs w:val="20"/>
              </w:rPr>
              <w:t xml:space="preserve"> Learn to disagree well</w:t>
            </w:r>
            <w:r w:rsidRPr="00BD54EB">
              <w:rPr>
                <w:sz w:val="20"/>
                <w:szCs w:val="20"/>
              </w:rPr>
              <w:t xml:space="preserve"> Positive attitudes to education</w:t>
            </w:r>
            <w:r>
              <w:rPr>
                <w:sz w:val="20"/>
                <w:szCs w:val="20"/>
              </w:rPr>
              <w:t xml:space="preserve">. </w:t>
            </w:r>
            <w:r w:rsidRPr="0008554E">
              <w:rPr>
                <w:sz w:val="20"/>
                <w:szCs w:val="20"/>
              </w:rPr>
              <w:t xml:space="preserve">Commitment to learning </w:t>
            </w:r>
          </w:p>
          <w:p w14:paraId="5F9889E2" w14:textId="77777777" w:rsidR="00427405" w:rsidRPr="00BD54EB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All are valued and listened to</w:t>
            </w:r>
            <w:r w:rsidRPr="00BD54EB">
              <w:rPr>
                <w:sz w:val="20"/>
                <w:szCs w:val="20"/>
              </w:rPr>
              <w:t xml:space="preserve"> Study effective, resilient, pride in achievements</w:t>
            </w:r>
          </w:p>
          <w:p w14:paraId="79EE8986" w14:textId="77777777" w:rsidR="00427405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554E">
              <w:rPr>
                <w:sz w:val="20"/>
                <w:szCs w:val="20"/>
              </w:rPr>
              <w:t>Feel safe and are safe</w:t>
            </w:r>
          </w:p>
          <w:p w14:paraId="4F1EE57F" w14:textId="77777777" w:rsidR="00427405" w:rsidRPr="0008554E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554E">
              <w:rPr>
                <w:sz w:val="20"/>
                <w:szCs w:val="20"/>
                <w:u w:val="single"/>
              </w:rPr>
              <w:t xml:space="preserve">Attendance </w:t>
            </w:r>
            <w:r w:rsidRPr="0008554E">
              <w:rPr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>. A</w:t>
            </w:r>
            <w:r w:rsidRPr="00BD54EB">
              <w:rPr>
                <w:sz w:val="20"/>
                <w:szCs w:val="20"/>
              </w:rPr>
              <w:t xml:space="preserve">ttendance improvement </w:t>
            </w:r>
          </w:p>
          <w:p w14:paraId="6F5710E0" w14:textId="77777777" w:rsidR="00427405" w:rsidRPr="00BD54EB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>School action on poor attendance and punctuality</w:t>
            </w:r>
          </w:p>
          <w:p w14:paraId="7A2F561C" w14:textId="77777777" w:rsidR="00427405" w:rsidRPr="00BD54EB" w:rsidRDefault="00427405" w:rsidP="000855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8554E">
              <w:rPr>
                <w:sz w:val="20"/>
                <w:szCs w:val="20"/>
                <w:u w:val="single"/>
              </w:rPr>
              <w:t xml:space="preserve">Punctual </w:t>
            </w:r>
            <w:r w:rsidRPr="00BD54EB">
              <w:rPr>
                <w:sz w:val="20"/>
                <w:szCs w:val="20"/>
              </w:rPr>
              <w:t>– to school and lessons</w:t>
            </w:r>
          </w:p>
          <w:p w14:paraId="05077061" w14:textId="77777777" w:rsidR="00427405" w:rsidRPr="00BD54EB" w:rsidRDefault="00427405" w:rsidP="00BD54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EB">
              <w:rPr>
                <w:sz w:val="20"/>
                <w:szCs w:val="20"/>
              </w:rPr>
              <w:t>Exclusions (FT and P) used effectively</w:t>
            </w:r>
          </w:p>
          <w:p w14:paraId="096EE4A0" w14:textId="77777777" w:rsidR="00427405" w:rsidRPr="00BD54EB" w:rsidRDefault="00427405" w:rsidP="0008554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4C83D75E" w14:textId="77777777" w:rsidR="000C6925" w:rsidRDefault="000C6925">
      <w:pPr>
        <w:rPr>
          <w:sz w:val="20"/>
          <w:szCs w:val="20"/>
        </w:rPr>
      </w:pPr>
    </w:p>
    <w:p w14:paraId="78E9FD59" w14:textId="77777777" w:rsidR="0046761D" w:rsidRDefault="0046761D">
      <w:pPr>
        <w:rPr>
          <w:sz w:val="20"/>
          <w:szCs w:val="20"/>
        </w:rPr>
      </w:pPr>
    </w:p>
    <w:p w14:paraId="43A9351F" w14:textId="77777777" w:rsidR="009C1CA8" w:rsidRPr="00896CB3" w:rsidRDefault="009C1CA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0C6925" w:rsidRPr="00896CB3" w14:paraId="1D9B15A4" w14:textId="77777777" w:rsidTr="00735217">
        <w:tc>
          <w:tcPr>
            <w:tcW w:w="15163" w:type="dxa"/>
            <w:shd w:val="clear" w:color="auto" w:fill="CCFFFF"/>
          </w:tcPr>
          <w:p w14:paraId="4D67AE6B" w14:textId="77777777" w:rsidR="000C6925" w:rsidRPr="001B5E6B" w:rsidRDefault="00D95414" w:rsidP="00E45C2E">
            <w:pPr>
              <w:rPr>
                <w:b/>
                <w:sz w:val="20"/>
                <w:szCs w:val="20"/>
              </w:rPr>
            </w:pPr>
            <w:bookmarkStart w:id="0" w:name="_Hlk12289000"/>
            <w:r w:rsidRPr="001B5E6B">
              <w:rPr>
                <w:b/>
                <w:sz w:val="20"/>
                <w:szCs w:val="20"/>
              </w:rPr>
              <w:t>Personal Development</w:t>
            </w:r>
          </w:p>
        </w:tc>
      </w:tr>
      <w:tr w:rsidR="00427405" w:rsidRPr="00896CB3" w14:paraId="20ECA63D" w14:textId="77777777" w:rsidTr="00211BB8">
        <w:trPr>
          <w:trHeight w:val="1983"/>
        </w:trPr>
        <w:tc>
          <w:tcPr>
            <w:tcW w:w="15163" w:type="dxa"/>
          </w:tcPr>
          <w:p w14:paraId="6199F517" w14:textId="77777777" w:rsidR="00427405" w:rsidRDefault="00427405" w:rsidP="00816A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High expectations of all</w:t>
            </w:r>
            <w:r w:rsidRPr="00816A16">
              <w:rPr>
                <w:sz w:val="20"/>
                <w:szCs w:val="20"/>
              </w:rPr>
              <w:t xml:space="preserve"> </w:t>
            </w:r>
          </w:p>
          <w:p w14:paraId="6A5C5C41" w14:textId="77777777" w:rsidR="00427405" w:rsidRPr="00816A16" w:rsidRDefault="00427405" w:rsidP="00816A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6A16">
              <w:rPr>
                <w:sz w:val="20"/>
                <w:szCs w:val="20"/>
              </w:rPr>
              <w:t>Curriculum broader than academic</w:t>
            </w:r>
          </w:p>
          <w:p w14:paraId="744C0ED7" w14:textId="77777777" w:rsidR="00427405" w:rsidRPr="00816A16" w:rsidRDefault="00427405" w:rsidP="00BD1B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16A16">
              <w:rPr>
                <w:sz w:val="20"/>
                <w:szCs w:val="20"/>
              </w:rPr>
              <w:t>Curriculum supports confident, resilient, independent</w:t>
            </w:r>
          </w:p>
          <w:p w14:paraId="24E23728" w14:textId="77777777" w:rsidR="00427405" w:rsidRPr="00BD1B34" w:rsidRDefault="00427405" w:rsidP="00816A16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115AC">
              <w:rPr>
                <w:b/>
                <w:sz w:val="20"/>
                <w:szCs w:val="20"/>
              </w:rPr>
              <w:t>SMSC high quality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14:paraId="156AC67C" w14:textId="77777777" w:rsidR="00427405" w:rsidRDefault="00427405" w:rsidP="00BD1B3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Social action – local, national and global</w:t>
            </w:r>
            <w:r w:rsidRPr="00816A16">
              <w:rPr>
                <w:sz w:val="20"/>
                <w:szCs w:val="20"/>
              </w:rPr>
              <w:t xml:space="preserve"> </w:t>
            </w:r>
          </w:p>
          <w:p w14:paraId="3C4D4B6E" w14:textId="77777777" w:rsidR="00427405" w:rsidRPr="00B115AC" w:rsidRDefault="00427405" w:rsidP="00816A16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16A16">
              <w:rPr>
                <w:sz w:val="20"/>
                <w:szCs w:val="20"/>
              </w:rPr>
              <w:t>Meaningful opportunities for responsible citizenship</w:t>
            </w:r>
          </w:p>
          <w:p w14:paraId="7C538044" w14:textId="77777777" w:rsidR="00427405" w:rsidRPr="00B115AC" w:rsidRDefault="00427405" w:rsidP="006759A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115AC">
              <w:rPr>
                <w:b/>
                <w:sz w:val="20"/>
                <w:szCs w:val="20"/>
              </w:rPr>
              <w:t>Character strength</w:t>
            </w:r>
            <w:r>
              <w:rPr>
                <w:color w:val="7030A0"/>
                <w:sz w:val="20"/>
                <w:szCs w:val="20"/>
              </w:rPr>
              <w:t xml:space="preserve"> and development</w:t>
            </w:r>
          </w:p>
          <w:p w14:paraId="2A6CB195" w14:textId="77777777" w:rsidR="00427405" w:rsidRPr="00816A16" w:rsidRDefault="00427405" w:rsidP="00816A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6A16">
              <w:rPr>
                <w:sz w:val="20"/>
                <w:szCs w:val="20"/>
              </w:rPr>
              <w:t>PSHCE – healthy eating, active lifestyle, physical and mental health</w:t>
            </w:r>
          </w:p>
          <w:p w14:paraId="26E564CA" w14:textId="77777777" w:rsidR="00427405" w:rsidRPr="00816A16" w:rsidRDefault="00427405" w:rsidP="00816A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6A16">
              <w:rPr>
                <w:sz w:val="20"/>
                <w:szCs w:val="20"/>
              </w:rPr>
              <w:t>Healthy relationships (RSE)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7030A0"/>
                <w:sz w:val="20"/>
                <w:szCs w:val="20"/>
              </w:rPr>
              <w:t>VAGC)</w:t>
            </w:r>
          </w:p>
          <w:p w14:paraId="4958740C" w14:textId="77777777" w:rsidR="00427405" w:rsidRPr="00816A16" w:rsidRDefault="00427405" w:rsidP="00816A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6A16">
              <w:rPr>
                <w:sz w:val="20"/>
                <w:szCs w:val="20"/>
              </w:rPr>
              <w:t>Stretch, nurture pupils’ talents and interests</w:t>
            </w:r>
          </w:p>
          <w:p w14:paraId="6168C1F4" w14:textId="77777777" w:rsidR="00427405" w:rsidRDefault="00427405" w:rsidP="00816A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6A16">
              <w:rPr>
                <w:sz w:val="20"/>
                <w:szCs w:val="20"/>
              </w:rPr>
              <w:t>Pastoral support</w:t>
            </w:r>
          </w:p>
          <w:p w14:paraId="0AE5A66E" w14:textId="77777777" w:rsidR="00427405" w:rsidRPr="001E732B" w:rsidRDefault="00427405" w:rsidP="00816A1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Living well – make positive choices</w:t>
            </w:r>
          </w:p>
          <w:p w14:paraId="272E75F2" w14:textId="77777777" w:rsidR="00427405" w:rsidRPr="000E083A" w:rsidRDefault="00427405" w:rsidP="00816A1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E083A">
              <w:rPr>
                <w:b/>
                <w:sz w:val="20"/>
                <w:szCs w:val="20"/>
              </w:rPr>
              <w:t>Fundamental British values</w:t>
            </w:r>
            <w:r>
              <w:rPr>
                <w:b/>
                <w:sz w:val="20"/>
                <w:szCs w:val="20"/>
              </w:rPr>
              <w:t xml:space="preserve"> C</w:t>
            </w:r>
            <w:r>
              <w:rPr>
                <w:color w:val="7030A0"/>
                <w:sz w:val="20"/>
                <w:szCs w:val="20"/>
              </w:rPr>
              <w:t>ultural heritage</w:t>
            </w:r>
          </w:p>
          <w:p w14:paraId="3C6F904B" w14:textId="77777777" w:rsidR="00427405" w:rsidRPr="00816A16" w:rsidRDefault="00427405" w:rsidP="00816A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Promote </w:t>
            </w:r>
            <w:r w:rsidRPr="00816A16">
              <w:rPr>
                <w:sz w:val="20"/>
                <w:szCs w:val="20"/>
              </w:rPr>
              <w:t>Diversity – respect and appreciate difference – cultural, religious, ethnic and socio-economic communities</w:t>
            </w:r>
          </w:p>
          <w:p w14:paraId="1EFF5CBF" w14:textId="77777777" w:rsidR="00427405" w:rsidRPr="00816A16" w:rsidRDefault="00427405" w:rsidP="00816A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Promote </w:t>
            </w:r>
            <w:r w:rsidRPr="00816A16">
              <w:rPr>
                <w:sz w:val="20"/>
                <w:szCs w:val="20"/>
              </w:rPr>
              <w:t>Equality – protected characteristics. Engage with differing views, beliefs and opinions. No discrimination tolerated</w:t>
            </w:r>
          </w:p>
          <w:p w14:paraId="4595DA83" w14:textId="77777777" w:rsidR="00427405" w:rsidRPr="00816A16" w:rsidRDefault="00427405" w:rsidP="00816A1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C3B">
              <w:rPr>
                <w:color w:val="7030A0"/>
                <w:sz w:val="20"/>
                <w:szCs w:val="20"/>
              </w:rPr>
              <w:t>Parental involvement</w:t>
            </w:r>
          </w:p>
        </w:tc>
      </w:tr>
      <w:bookmarkEnd w:id="0"/>
    </w:tbl>
    <w:p w14:paraId="31B2330D" w14:textId="77777777" w:rsidR="000C6925" w:rsidRDefault="000C6925">
      <w:pPr>
        <w:rPr>
          <w:sz w:val="20"/>
          <w:szCs w:val="20"/>
        </w:rPr>
      </w:pPr>
    </w:p>
    <w:p w14:paraId="1C5D38BD" w14:textId="77777777" w:rsidR="00F25B1F" w:rsidRDefault="00F25B1F">
      <w:pPr>
        <w:rPr>
          <w:sz w:val="20"/>
          <w:szCs w:val="20"/>
        </w:rPr>
      </w:pPr>
    </w:p>
    <w:p w14:paraId="3F567B49" w14:textId="77777777" w:rsidR="006759A7" w:rsidRDefault="006759A7">
      <w:pPr>
        <w:rPr>
          <w:sz w:val="20"/>
          <w:szCs w:val="20"/>
        </w:rPr>
      </w:pPr>
    </w:p>
    <w:p w14:paraId="73C46413" w14:textId="77777777" w:rsidR="006759A7" w:rsidRDefault="006759A7">
      <w:pPr>
        <w:rPr>
          <w:sz w:val="20"/>
          <w:szCs w:val="20"/>
        </w:rPr>
      </w:pPr>
    </w:p>
    <w:p w14:paraId="504034D2" w14:textId="77777777" w:rsidR="00F90E94" w:rsidRDefault="00F90E94">
      <w:pPr>
        <w:rPr>
          <w:sz w:val="20"/>
          <w:szCs w:val="20"/>
        </w:rPr>
      </w:pPr>
    </w:p>
    <w:p w14:paraId="4A37494F" w14:textId="77777777" w:rsidR="00F90E94" w:rsidRDefault="00F90E94">
      <w:pPr>
        <w:rPr>
          <w:sz w:val="20"/>
          <w:szCs w:val="20"/>
        </w:rPr>
      </w:pPr>
    </w:p>
    <w:p w14:paraId="4604408D" w14:textId="77777777" w:rsidR="00F90E94" w:rsidRDefault="00F90E94">
      <w:pPr>
        <w:rPr>
          <w:sz w:val="20"/>
          <w:szCs w:val="20"/>
        </w:rPr>
      </w:pPr>
    </w:p>
    <w:p w14:paraId="2C2D4DCC" w14:textId="77777777" w:rsidR="00F90E94" w:rsidRDefault="00F90E94">
      <w:pPr>
        <w:rPr>
          <w:sz w:val="20"/>
          <w:szCs w:val="20"/>
        </w:rPr>
      </w:pPr>
    </w:p>
    <w:p w14:paraId="610E4627" w14:textId="77777777" w:rsidR="00F90E94" w:rsidRDefault="00F90E94">
      <w:pPr>
        <w:rPr>
          <w:sz w:val="20"/>
          <w:szCs w:val="20"/>
        </w:rPr>
      </w:pPr>
    </w:p>
    <w:p w14:paraId="7BA62519" w14:textId="77777777" w:rsidR="009C1CA8" w:rsidRDefault="009C1CA8">
      <w:pPr>
        <w:rPr>
          <w:sz w:val="20"/>
          <w:szCs w:val="20"/>
        </w:rPr>
      </w:pPr>
    </w:p>
    <w:p w14:paraId="3A5B4734" w14:textId="3761842D" w:rsidR="00555CD8" w:rsidRDefault="00555C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1882D2" w14:textId="77777777" w:rsidR="006759A7" w:rsidRPr="00896CB3" w:rsidRDefault="006759A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D95414" w:rsidRPr="00896CB3" w14:paraId="30DC81AF" w14:textId="77777777" w:rsidTr="00735217">
        <w:tc>
          <w:tcPr>
            <w:tcW w:w="15163" w:type="dxa"/>
            <w:shd w:val="clear" w:color="auto" w:fill="99FFCC"/>
          </w:tcPr>
          <w:p w14:paraId="5AC774E6" w14:textId="77777777" w:rsidR="00D95414" w:rsidRPr="001B5E6B" w:rsidRDefault="00D95414" w:rsidP="00E45C2E">
            <w:pPr>
              <w:rPr>
                <w:b/>
                <w:sz w:val="20"/>
                <w:szCs w:val="20"/>
              </w:rPr>
            </w:pPr>
            <w:r w:rsidRPr="001B5E6B">
              <w:rPr>
                <w:b/>
                <w:sz w:val="20"/>
                <w:szCs w:val="20"/>
              </w:rPr>
              <w:t>Leadership and Management</w:t>
            </w:r>
          </w:p>
        </w:tc>
      </w:tr>
      <w:tr w:rsidR="00427405" w:rsidRPr="00896CB3" w14:paraId="0C1F03DB" w14:textId="77777777" w:rsidTr="00C13776">
        <w:trPr>
          <w:trHeight w:val="172"/>
        </w:trPr>
        <w:tc>
          <w:tcPr>
            <w:tcW w:w="15163" w:type="dxa"/>
          </w:tcPr>
          <w:p w14:paraId="1667E028" w14:textId="77777777" w:rsidR="00427405" w:rsidRDefault="00427405" w:rsidP="00816A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expectations shared and embodied in leaders and staff</w:t>
            </w:r>
          </w:p>
          <w:p w14:paraId="2A0F203F" w14:textId="77777777" w:rsidR="00427405" w:rsidRPr="00F25B1F" w:rsidRDefault="00427405" w:rsidP="00F25B1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5B1F">
              <w:rPr>
                <w:sz w:val="20"/>
                <w:szCs w:val="20"/>
              </w:rPr>
              <w:t xml:space="preserve">Leaders focus on education </w:t>
            </w:r>
            <w:r>
              <w:rPr>
                <w:sz w:val="20"/>
                <w:szCs w:val="20"/>
              </w:rPr>
              <w:t xml:space="preserve">which </w:t>
            </w:r>
            <w:r w:rsidRPr="00F25B1F">
              <w:rPr>
                <w:sz w:val="20"/>
                <w:szCs w:val="20"/>
              </w:rPr>
              <w:t>lead</w:t>
            </w:r>
            <w:r>
              <w:rPr>
                <w:sz w:val="20"/>
                <w:szCs w:val="20"/>
              </w:rPr>
              <w:t>s</w:t>
            </w:r>
            <w:r w:rsidRPr="00F25B1F">
              <w:rPr>
                <w:sz w:val="20"/>
                <w:szCs w:val="20"/>
              </w:rPr>
              <w:t xml:space="preserve"> to better outcomes</w:t>
            </w:r>
          </w:p>
          <w:p w14:paraId="2154CFD4" w14:textId="77777777" w:rsidR="00427405" w:rsidRDefault="00427405" w:rsidP="004A02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ambitious vision for all pupils, including harder to reach and use of PPG (no off-rolling)</w:t>
            </w:r>
          </w:p>
          <w:p w14:paraId="4DB5C1AB" w14:textId="77777777" w:rsidR="00427405" w:rsidRDefault="00427405" w:rsidP="00816A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shared values, policies and practice</w:t>
            </w:r>
          </w:p>
          <w:p w14:paraId="50D3AC2A" w14:textId="77777777" w:rsidR="00427405" w:rsidRDefault="00427405" w:rsidP="004A02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SLT and GB understand respective roles which enhances effectiveness of school </w:t>
            </w:r>
          </w:p>
          <w:p w14:paraId="6380A870" w14:textId="77777777" w:rsidR="00427405" w:rsidRDefault="00427405" w:rsidP="004A02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at different levels</w:t>
            </w:r>
          </w:p>
          <w:p w14:paraId="59CAC114" w14:textId="77777777" w:rsidR="00427405" w:rsidRDefault="00427405" w:rsidP="00816A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aligned with curriculum leading to better teaching, pedagogy and consistent expectations</w:t>
            </w:r>
          </w:p>
          <w:p w14:paraId="525E07C9" w14:textId="77777777" w:rsidR="00427405" w:rsidRDefault="00427405" w:rsidP="00816A1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knowledge and practice improve over time,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NQTs</w:t>
            </w:r>
          </w:p>
          <w:p w14:paraId="7C5D9CF5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external support</w:t>
            </w:r>
          </w:p>
          <w:p w14:paraId="2E5B5545" w14:textId="77777777" w:rsidR="00427405" w:rsidRPr="004A02CF" w:rsidRDefault="00427405" w:rsidP="004A02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Realistic and constructive management of staff workload </w:t>
            </w:r>
            <w:r w:rsidRPr="004A02CF">
              <w:rPr>
                <w:sz w:val="20"/>
                <w:szCs w:val="20"/>
              </w:rPr>
              <w:t>and well-being, whilst strengthening quality of workforce</w:t>
            </w:r>
          </w:p>
          <w:p w14:paraId="00E3120F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Dealing with underperforming staff is done with dignity and respect</w:t>
            </w:r>
          </w:p>
          <w:p w14:paraId="223882B2" w14:textId="77777777" w:rsidR="00427405" w:rsidRDefault="00427405" w:rsidP="004A02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 staff from harassment and bullying</w:t>
            </w:r>
          </w:p>
          <w:p w14:paraId="6CFAB7CF" w14:textId="77777777" w:rsidR="00427405" w:rsidRDefault="00427405" w:rsidP="004A02C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 draw boundaries on what is taught </w:t>
            </w:r>
          </w:p>
          <w:p w14:paraId="696A8109" w14:textId="77777777" w:rsidR="00427405" w:rsidRDefault="00427405" w:rsidP="00D07F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quality education for all </w:t>
            </w:r>
          </w:p>
          <w:p w14:paraId="35E53007" w14:textId="77777777" w:rsidR="00427405" w:rsidRDefault="00427405" w:rsidP="00D07FF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– confident strategic</w:t>
            </w:r>
            <w:r w:rsidRPr="00C52603">
              <w:rPr>
                <w:sz w:val="20"/>
                <w:szCs w:val="20"/>
              </w:rPr>
              <w:t xml:space="preserve"> leadership</w:t>
            </w:r>
          </w:p>
          <w:p w14:paraId="34705CC0" w14:textId="77777777" w:rsidR="00427405" w:rsidRDefault="00427405" w:rsidP="009E1C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robust accountability and oversight – vison, ethos and strategic direction</w:t>
            </w:r>
          </w:p>
          <w:p w14:paraId="55A31448" w14:textId="77777777" w:rsidR="00427405" w:rsidRDefault="00427405" w:rsidP="009E1C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assurance for educational performance and PM of staff</w:t>
            </w:r>
          </w:p>
          <w:p w14:paraId="6C4DE286" w14:textId="77777777" w:rsidR="00427405" w:rsidRDefault="00427405" w:rsidP="009E1C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financial performance, including PPG</w:t>
            </w:r>
          </w:p>
          <w:p w14:paraId="02F81CC1" w14:textId="77777777" w:rsidR="00427405" w:rsidRDefault="00427405" w:rsidP="009E1C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GB impact on decisions about curriculum </w:t>
            </w:r>
          </w:p>
          <w:p w14:paraId="0373C526" w14:textId="77777777" w:rsidR="00427405" w:rsidRPr="00311773" w:rsidRDefault="00427405" w:rsidP="003117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fulfil statutory duties (Equality Act 2010, plus ‘Prevent’ duty and safeguarding</w:t>
            </w:r>
          </w:p>
          <w:p w14:paraId="0B5EFCA8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 impact, including in published data</w:t>
            </w:r>
          </w:p>
          <w:p w14:paraId="560F65D4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Inclusive culture and alternative provision (no off-rolling or gaming)</w:t>
            </w:r>
          </w:p>
          <w:p w14:paraId="27C2586D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Off-site provision</w:t>
            </w:r>
          </w:p>
          <w:p w14:paraId="65C71B72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– no segregation</w:t>
            </w:r>
          </w:p>
          <w:p w14:paraId="2274DA0E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Wise spending choices which fit vision</w:t>
            </w:r>
          </w:p>
          <w:p w14:paraId="77DE054D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staff to allow all pupils to complete Programmes of Study</w:t>
            </w:r>
          </w:p>
          <w:p w14:paraId="1B7E6059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Culture</w:t>
            </w:r>
          </w:p>
          <w:p w14:paraId="5A42F618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in best interests of pupils to protect them on and off line</w:t>
            </w:r>
          </w:p>
          <w:p w14:paraId="55E7E6A9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pupils at risk of harm,</w:t>
            </w:r>
            <w:r>
              <w:rPr>
                <w:color w:val="7030A0"/>
                <w:sz w:val="20"/>
                <w:szCs w:val="20"/>
              </w:rPr>
              <w:t xml:space="preserve"> feel safe at all </w:t>
            </w:r>
            <w:proofErr w:type="gramStart"/>
            <w:r>
              <w:rPr>
                <w:color w:val="7030A0"/>
                <w:sz w:val="20"/>
                <w:szCs w:val="20"/>
              </w:rPr>
              <w:t>times</w:t>
            </w:r>
            <w:proofErr w:type="gramEnd"/>
          </w:p>
          <w:p w14:paraId="3C88C978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help from experts in timely way for pupils</w:t>
            </w:r>
          </w:p>
          <w:p w14:paraId="66A5E5E5" w14:textId="77777777" w:rsidR="00427405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90E94">
              <w:rPr>
                <w:sz w:val="20"/>
                <w:szCs w:val="20"/>
              </w:rPr>
              <w:t xml:space="preserve">Manage safe recruitment and allegations </w:t>
            </w:r>
          </w:p>
          <w:p w14:paraId="05717237" w14:textId="77777777" w:rsidR="00427405" w:rsidRPr="00BE4BA7" w:rsidRDefault="00427405" w:rsidP="00F90E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Focussed purposive engagement with community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</w:p>
          <w:p w14:paraId="6C374A4C" w14:textId="77777777" w:rsidR="00427405" w:rsidRPr="00BE4BA7" w:rsidRDefault="00427405" w:rsidP="00F90E94">
            <w:pPr>
              <w:pStyle w:val="ListParagraph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Whole community works together</w:t>
            </w:r>
          </w:p>
          <w:p w14:paraId="202A26CB" w14:textId="77777777" w:rsidR="00427405" w:rsidRPr="009E3AA9" w:rsidRDefault="00427405" w:rsidP="00F90E94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463FAAB" w14:textId="77777777" w:rsidR="009C1CA8" w:rsidRPr="00896CB3" w:rsidRDefault="009C1CA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D95414" w:rsidRPr="00896CB3" w14:paraId="58AE3175" w14:textId="77777777" w:rsidTr="00735217">
        <w:tc>
          <w:tcPr>
            <w:tcW w:w="15163" w:type="dxa"/>
            <w:shd w:val="clear" w:color="auto" w:fill="CCCCFF"/>
          </w:tcPr>
          <w:p w14:paraId="6A945C84" w14:textId="77777777" w:rsidR="00D95414" w:rsidRPr="00896CB3" w:rsidRDefault="00D95414" w:rsidP="00E45C2E">
            <w:pPr>
              <w:rPr>
                <w:sz w:val="20"/>
                <w:szCs w:val="20"/>
              </w:rPr>
            </w:pPr>
            <w:bookmarkStart w:id="1" w:name="_Hlk14762180"/>
            <w:r w:rsidRPr="00896CB3">
              <w:rPr>
                <w:sz w:val="20"/>
                <w:szCs w:val="20"/>
              </w:rPr>
              <w:lastRenderedPageBreak/>
              <w:t>EYFS</w:t>
            </w:r>
          </w:p>
        </w:tc>
      </w:tr>
      <w:tr w:rsidR="00427405" w:rsidRPr="00896CB3" w14:paraId="48E055CC" w14:textId="77777777" w:rsidTr="00E3677A">
        <w:trPr>
          <w:trHeight w:val="699"/>
        </w:trPr>
        <w:tc>
          <w:tcPr>
            <w:tcW w:w="15163" w:type="dxa"/>
          </w:tcPr>
          <w:p w14:paraId="2DAC38DC" w14:textId="77777777" w:rsidR="00427405" w:rsidRPr="002156CC" w:rsidRDefault="00427405" w:rsidP="002156C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 xml:space="preserve">and design </w:t>
            </w:r>
            <w:r w:rsidRPr="009810BE">
              <w:rPr>
                <w:sz w:val="20"/>
                <w:szCs w:val="20"/>
              </w:rPr>
              <w:t>of curriculum</w:t>
            </w:r>
            <w:r>
              <w:rPr>
                <w:sz w:val="20"/>
                <w:szCs w:val="20"/>
              </w:rPr>
              <w:t xml:space="preserve"> - </w:t>
            </w:r>
            <w:r w:rsidRPr="002156CC">
              <w:rPr>
                <w:sz w:val="20"/>
                <w:szCs w:val="20"/>
              </w:rPr>
              <w:t xml:space="preserve">knowledge, self-belief and cultural </w:t>
            </w:r>
          </w:p>
          <w:p w14:paraId="430E2437" w14:textId="77777777" w:rsidR="00427405" w:rsidRPr="009810BE" w:rsidRDefault="00427405" w:rsidP="009810B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Implementation of curriculum</w:t>
            </w:r>
          </w:p>
          <w:p w14:paraId="10903916" w14:textId="77777777" w:rsidR="00427405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Content, sequencing and progression in 7 areas of learning are secure</w:t>
            </w:r>
          </w:p>
          <w:p w14:paraId="07EAB213" w14:textId="77777777" w:rsidR="00427405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Develop, consolidate and deepen KSU</w:t>
            </w:r>
          </w:p>
          <w:p w14:paraId="51BE3567" w14:textId="77777777" w:rsidR="00427405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taught in logical progression, systematically, explained effectively</w:t>
            </w:r>
          </w:p>
          <w:p w14:paraId="09139A98" w14:textId="77777777" w:rsidR="00427405" w:rsidRPr="009810BE" w:rsidRDefault="00427405" w:rsidP="009810B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 xml:space="preserve">Extent to which </w:t>
            </w:r>
            <w:proofErr w:type="gramStart"/>
            <w:r w:rsidRPr="009810BE">
              <w:rPr>
                <w:sz w:val="20"/>
                <w:szCs w:val="20"/>
              </w:rPr>
              <w:t>care</w:t>
            </w:r>
            <w:proofErr w:type="gramEnd"/>
            <w:r w:rsidRPr="009810BE">
              <w:rPr>
                <w:sz w:val="20"/>
                <w:szCs w:val="20"/>
              </w:rPr>
              <w:t xml:space="preserve"> and curriculum meet needs of range of children, </w:t>
            </w:r>
            <w:proofErr w:type="spellStart"/>
            <w:r w:rsidRPr="009810BE">
              <w:rPr>
                <w:sz w:val="20"/>
                <w:szCs w:val="20"/>
              </w:rPr>
              <w:t>esp</w:t>
            </w:r>
            <w:proofErr w:type="spellEnd"/>
            <w:r w:rsidRPr="009810BE">
              <w:rPr>
                <w:sz w:val="20"/>
                <w:szCs w:val="20"/>
              </w:rPr>
              <w:t xml:space="preserve"> SEND</w:t>
            </w:r>
          </w:p>
          <w:p w14:paraId="501E7B74" w14:textId="77777777" w:rsidR="00427405" w:rsidRDefault="00427405" w:rsidP="009810B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 xml:space="preserve">Progress in learning </w:t>
            </w:r>
          </w:p>
          <w:p w14:paraId="3C7300DC" w14:textId="77777777" w:rsidR="00427405" w:rsidRPr="009810BE" w:rsidRDefault="00427405" w:rsidP="009810B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Readiness for next stage of learning</w:t>
            </w:r>
          </w:p>
          <w:p w14:paraId="22F4CB18" w14:textId="77777777" w:rsidR="00427405" w:rsidRPr="009810BE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Curriculum meeting needs of children</w:t>
            </w:r>
          </w:p>
          <w:p w14:paraId="24202306" w14:textId="77777777" w:rsidR="00427405" w:rsidRDefault="00427405" w:rsidP="004D53C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 xml:space="preserve">Curriculum impact on SEND and PP </w:t>
            </w:r>
          </w:p>
          <w:p w14:paraId="7FEC65B5" w14:textId="77777777" w:rsidR="00427405" w:rsidRPr="009810BE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Personal, social and emotional education</w:t>
            </w:r>
          </w:p>
          <w:p w14:paraId="2B06CA5D" w14:textId="77777777" w:rsidR="00427405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Secure, stimulated and happy</w:t>
            </w:r>
          </w:p>
          <w:p w14:paraId="3E8E2422" w14:textId="77777777" w:rsidR="00427405" w:rsidRPr="009810BE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Feel safe</w:t>
            </w:r>
          </w:p>
          <w:p w14:paraId="6E0CF7BA" w14:textId="77777777" w:rsidR="00427405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Intent, implementation and impact of EYFS curriculum</w:t>
            </w:r>
          </w:p>
          <w:p w14:paraId="02889070" w14:textId="77777777" w:rsidR="00427405" w:rsidRPr="009810BE" w:rsidRDefault="00427405" w:rsidP="001465A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>GLD over time</w:t>
            </w:r>
          </w:p>
          <w:p w14:paraId="4C19C186" w14:textId="77777777" w:rsidR="00427405" w:rsidRDefault="00427405" w:rsidP="009810B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10BE">
              <w:rPr>
                <w:sz w:val="20"/>
                <w:szCs w:val="20"/>
              </w:rPr>
              <w:t xml:space="preserve">How much children know and </w:t>
            </w:r>
            <w:proofErr w:type="gramStart"/>
            <w:r w:rsidRPr="009810BE">
              <w:rPr>
                <w:sz w:val="20"/>
                <w:szCs w:val="20"/>
              </w:rPr>
              <w:t>remember more</w:t>
            </w:r>
            <w:proofErr w:type="gramEnd"/>
          </w:p>
          <w:p w14:paraId="13220B4D" w14:textId="77777777" w:rsidR="00427405" w:rsidRDefault="00427405" w:rsidP="009810B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leaders check aims of EYFS are met</w:t>
            </w:r>
          </w:p>
          <w:p w14:paraId="1C183662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leaders check sufficient challenge in EYFS</w:t>
            </w:r>
          </w:p>
          <w:p w14:paraId="67EB03EC" w14:textId="77777777" w:rsidR="00427405" w:rsidRDefault="00427405" w:rsidP="004D53C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reading systematically with synthetic phonics</w:t>
            </w:r>
          </w:p>
          <w:p w14:paraId="3E026906" w14:textId="77777777" w:rsidR="00427405" w:rsidRDefault="00427405" w:rsidP="004D53C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and language development with songs, rhymes and games</w:t>
            </w:r>
          </w:p>
          <w:p w14:paraId="7D83E16B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vocabulary</w:t>
            </w:r>
          </w:p>
          <w:p w14:paraId="476BC8B2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of reading – read aloud, tell stories and rhymes</w:t>
            </w:r>
          </w:p>
          <w:p w14:paraId="0CFF3433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 in number and shape, space and measure</w:t>
            </w:r>
          </w:p>
          <w:p w14:paraId="358252B5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Attitudes and behaviour in playing and exploring</w:t>
            </w:r>
          </w:p>
          <w:p w14:paraId="63ABBCD9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meaningful learning</w:t>
            </w:r>
          </w:p>
          <w:p w14:paraId="4E78BB88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thinking and thinking critically</w:t>
            </w:r>
          </w:p>
          <w:p w14:paraId="08BF1D10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engagement on helping child to learn and improve</w:t>
            </w:r>
          </w:p>
          <w:p w14:paraId="26CA9B52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explanations, identify misconceptions</w:t>
            </w:r>
          </w:p>
          <w:p w14:paraId="45B56E95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and adapt teaching</w:t>
            </w:r>
          </w:p>
          <w:p w14:paraId="5C602324" w14:textId="77777777" w:rsidR="00427405" w:rsidRDefault="00427405" w:rsidP="004F06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14:paraId="6F311430" w14:textId="77777777" w:rsidR="0078613B" w:rsidRPr="004F0656" w:rsidRDefault="0078613B" w:rsidP="0078613B">
            <w:pPr>
              <w:pStyle w:val="ListParagraph"/>
              <w:rPr>
                <w:sz w:val="20"/>
                <w:szCs w:val="20"/>
              </w:rPr>
            </w:pPr>
          </w:p>
        </w:tc>
      </w:tr>
    </w:tbl>
    <w:bookmarkEnd w:id="1"/>
    <w:p w14:paraId="61483D5D" w14:textId="77777777" w:rsidR="00B115AC" w:rsidRPr="00B115AC" w:rsidRDefault="00B115AC">
      <w:pPr>
        <w:rPr>
          <w:b/>
          <w:sz w:val="20"/>
          <w:szCs w:val="20"/>
        </w:rPr>
      </w:pPr>
      <w:r>
        <w:rPr>
          <w:color w:val="7030A0"/>
          <w:sz w:val="20"/>
          <w:szCs w:val="20"/>
        </w:rPr>
        <w:t xml:space="preserve">SIAMS            </w:t>
      </w:r>
      <w:r>
        <w:rPr>
          <w:sz w:val="20"/>
          <w:szCs w:val="20"/>
        </w:rPr>
        <w:t xml:space="preserve">Ofsted           </w:t>
      </w:r>
      <w:r>
        <w:rPr>
          <w:b/>
          <w:sz w:val="20"/>
          <w:szCs w:val="20"/>
        </w:rPr>
        <w:t>Both</w:t>
      </w:r>
    </w:p>
    <w:p w14:paraId="2B66F2DA" w14:textId="77777777" w:rsidR="00B115AC" w:rsidRPr="00B115AC" w:rsidRDefault="00B115AC">
      <w:pPr>
        <w:rPr>
          <w:color w:val="7030A0"/>
          <w:sz w:val="20"/>
          <w:szCs w:val="20"/>
        </w:rPr>
      </w:pPr>
    </w:p>
    <w:p w14:paraId="2081E956" w14:textId="77777777" w:rsidR="00D95414" w:rsidRPr="00896CB3" w:rsidRDefault="00D95414">
      <w:pPr>
        <w:rPr>
          <w:sz w:val="20"/>
          <w:szCs w:val="20"/>
        </w:rPr>
      </w:pPr>
    </w:p>
    <w:sectPr w:rsidR="00D95414" w:rsidRPr="00896CB3" w:rsidSect="00555CD8">
      <w:footerReference w:type="default" r:id="rId8"/>
      <w:headerReference w:type="first" r:id="rId9"/>
      <w:pgSz w:w="16838" w:h="11906" w:orient="landscape"/>
      <w:pgMar w:top="127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0C72" w14:textId="77777777" w:rsidR="008E0E3A" w:rsidRDefault="008E0E3A" w:rsidP="008E0E3A">
      <w:pPr>
        <w:spacing w:after="0" w:line="240" w:lineRule="auto"/>
      </w:pPr>
      <w:r>
        <w:separator/>
      </w:r>
    </w:p>
  </w:endnote>
  <w:endnote w:type="continuationSeparator" w:id="0">
    <w:p w14:paraId="46CA7939" w14:textId="77777777" w:rsidR="008E0E3A" w:rsidRDefault="008E0E3A" w:rsidP="008E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ledown">
    <w:altName w:val="Arial"/>
    <w:charset w:val="4D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845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3384A" w14:textId="77777777" w:rsidR="008E0E3A" w:rsidRDefault="008E0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6B0B" w14:textId="1D5BC16F" w:rsidR="008E0E3A" w:rsidRPr="006759A7" w:rsidRDefault="00555CD8">
    <w:pPr>
      <w:pStyle w:val="Footer"/>
      <w:rPr>
        <w:sz w:val="16"/>
        <w:szCs w:val="16"/>
      </w:rPr>
    </w:pPr>
    <w:r>
      <w:rPr>
        <w:sz w:val="16"/>
        <w:szCs w:val="16"/>
      </w:rPr>
      <w:t xml:space="preserve">Self-evaluation Form (SEF) </w:t>
    </w:r>
    <w:r w:rsidR="008E0E3A" w:rsidRPr="006759A7">
      <w:rPr>
        <w:sz w:val="16"/>
        <w:szCs w:val="16"/>
      </w:rPr>
      <w:t>23-Jul-19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496E" w14:textId="77777777" w:rsidR="008E0E3A" w:rsidRDefault="008E0E3A" w:rsidP="008E0E3A">
      <w:pPr>
        <w:spacing w:after="0" w:line="240" w:lineRule="auto"/>
      </w:pPr>
      <w:r>
        <w:separator/>
      </w:r>
    </w:p>
  </w:footnote>
  <w:footnote w:type="continuationSeparator" w:id="0">
    <w:p w14:paraId="0C60FA56" w14:textId="77777777" w:rsidR="008E0E3A" w:rsidRDefault="008E0E3A" w:rsidP="008E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FFDD" w14:textId="1574B78D" w:rsidR="00555CD8" w:rsidRDefault="00555C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ACC1" wp14:editId="3731FBF8">
              <wp:simplePos x="0" y="0"/>
              <wp:positionH relativeFrom="column">
                <wp:posOffset>-7620</wp:posOffset>
              </wp:positionH>
              <wp:positionV relativeFrom="paragraph">
                <wp:posOffset>-228600</wp:posOffset>
              </wp:positionV>
              <wp:extent cx="9730740" cy="61722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0740" cy="61722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90F30C" w14:textId="2994ACF6" w:rsidR="00555CD8" w:rsidRDefault="00555CD8" w:rsidP="00555CD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C1FCD" wp14:editId="7FC2984D">
                                <wp:extent cx="848360" cy="427990"/>
                                <wp:effectExtent l="0" t="0" r="889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427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7AC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-18pt;width:766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" fillcolor="#099" stroked="f" strokeweight=".5pt">
              <v:textbox>
                <w:txbxContent>
                  <w:p w14:paraId="1090F30C" w14:textId="2994ACF6" w:rsidR="00555CD8" w:rsidRDefault="00555CD8" w:rsidP="00555CD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BC1FCD" wp14:editId="7FC2984D">
                          <wp:extent cx="848360" cy="427990"/>
                          <wp:effectExtent l="0" t="0" r="889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427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2EE89" wp14:editId="6DE6C0F9">
              <wp:simplePos x="0" y="0"/>
              <wp:positionH relativeFrom="column">
                <wp:posOffset>175260</wp:posOffset>
              </wp:positionH>
              <wp:positionV relativeFrom="paragraph">
                <wp:posOffset>-137160</wp:posOffset>
              </wp:positionV>
              <wp:extent cx="3078480" cy="38227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8480" cy="38227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C34300" w14:textId="5EC6100A" w:rsidR="00555CD8" w:rsidRPr="00555CD8" w:rsidRDefault="00555CD8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55CD8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Self-Evaluation form (SEF)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Ofsted 09/2019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2EE89" id="Text Box 5" o:spid="_x0000_s1027" type="#_x0000_t202" style="position:absolute;margin-left:13.8pt;margin-top:-10.8pt;width:242.4pt;height:3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" fillcolor="#099" stroked="f" strokeweight=".5pt">
              <v:textbox>
                <w:txbxContent>
                  <w:p w14:paraId="3AC34300" w14:textId="5EC6100A" w:rsidR="00555CD8" w:rsidRPr="00555CD8" w:rsidRDefault="00555CD8">
                    <w:pP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555CD8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Self-Evaluation form (SEF)</w:t>
                    </w:r>
                    <w: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– Ofsted 09/2019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33F"/>
    <w:multiLevelType w:val="hybridMultilevel"/>
    <w:tmpl w:val="BDA86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1AA0"/>
    <w:multiLevelType w:val="hybridMultilevel"/>
    <w:tmpl w:val="6A8A96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375"/>
    <w:multiLevelType w:val="hybridMultilevel"/>
    <w:tmpl w:val="7F6EFD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378"/>
    <w:multiLevelType w:val="hybridMultilevel"/>
    <w:tmpl w:val="1BFCF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A101A"/>
    <w:multiLevelType w:val="hybridMultilevel"/>
    <w:tmpl w:val="ACA6E9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0D0"/>
    <w:multiLevelType w:val="hybridMultilevel"/>
    <w:tmpl w:val="DA906E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0F38"/>
    <w:multiLevelType w:val="hybridMultilevel"/>
    <w:tmpl w:val="380A58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D1307"/>
    <w:multiLevelType w:val="hybridMultilevel"/>
    <w:tmpl w:val="5BC64B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26525"/>
    <w:multiLevelType w:val="hybridMultilevel"/>
    <w:tmpl w:val="145424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5"/>
    <w:rsid w:val="00024944"/>
    <w:rsid w:val="00036481"/>
    <w:rsid w:val="0008554E"/>
    <w:rsid w:val="000C2C3B"/>
    <w:rsid w:val="000C6925"/>
    <w:rsid w:val="000E083A"/>
    <w:rsid w:val="00110E11"/>
    <w:rsid w:val="001272AC"/>
    <w:rsid w:val="00140E8F"/>
    <w:rsid w:val="001465A5"/>
    <w:rsid w:val="001B5E6B"/>
    <w:rsid w:val="001E34A0"/>
    <w:rsid w:val="001E732B"/>
    <w:rsid w:val="00204F26"/>
    <w:rsid w:val="00211056"/>
    <w:rsid w:val="002156CC"/>
    <w:rsid w:val="0022123E"/>
    <w:rsid w:val="00255A4B"/>
    <w:rsid w:val="00283ED1"/>
    <w:rsid w:val="002A7E09"/>
    <w:rsid w:val="00311773"/>
    <w:rsid w:val="00350527"/>
    <w:rsid w:val="0039657B"/>
    <w:rsid w:val="003E36AC"/>
    <w:rsid w:val="003F0BC5"/>
    <w:rsid w:val="00427405"/>
    <w:rsid w:val="00435E2B"/>
    <w:rsid w:val="00460AE9"/>
    <w:rsid w:val="00466654"/>
    <w:rsid w:val="0046761D"/>
    <w:rsid w:val="004A02CF"/>
    <w:rsid w:val="004A7B8E"/>
    <w:rsid w:val="004D53C8"/>
    <w:rsid w:val="004F0656"/>
    <w:rsid w:val="00555CD8"/>
    <w:rsid w:val="00584B59"/>
    <w:rsid w:val="005879C6"/>
    <w:rsid w:val="005A5C44"/>
    <w:rsid w:val="005B4337"/>
    <w:rsid w:val="005D3F22"/>
    <w:rsid w:val="005E5F2D"/>
    <w:rsid w:val="005F5C3B"/>
    <w:rsid w:val="00622357"/>
    <w:rsid w:val="00633682"/>
    <w:rsid w:val="006759A7"/>
    <w:rsid w:val="006A0A41"/>
    <w:rsid w:val="006B5FA6"/>
    <w:rsid w:val="006F0D07"/>
    <w:rsid w:val="00700BC6"/>
    <w:rsid w:val="007134D2"/>
    <w:rsid w:val="00717DDB"/>
    <w:rsid w:val="00735217"/>
    <w:rsid w:val="00737B89"/>
    <w:rsid w:val="0078613B"/>
    <w:rsid w:val="00797942"/>
    <w:rsid w:val="007C4075"/>
    <w:rsid w:val="00816A16"/>
    <w:rsid w:val="00874ACE"/>
    <w:rsid w:val="00877F70"/>
    <w:rsid w:val="00896CB3"/>
    <w:rsid w:val="008E0E3A"/>
    <w:rsid w:val="009342AF"/>
    <w:rsid w:val="009422CC"/>
    <w:rsid w:val="0096232F"/>
    <w:rsid w:val="009810BE"/>
    <w:rsid w:val="009C1CA8"/>
    <w:rsid w:val="009E1CDC"/>
    <w:rsid w:val="009E32BE"/>
    <w:rsid w:val="009E3AA9"/>
    <w:rsid w:val="009E3DDE"/>
    <w:rsid w:val="00A86598"/>
    <w:rsid w:val="00A867D5"/>
    <w:rsid w:val="00AC667F"/>
    <w:rsid w:val="00AD42DA"/>
    <w:rsid w:val="00AE4918"/>
    <w:rsid w:val="00B115AC"/>
    <w:rsid w:val="00BD1B34"/>
    <w:rsid w:val="00BD54EB"/>
    <w:rsid w:val="00BE4BA7"/>
    <w:rsid w:val="00C17DBA"/>
    <w:rsid w:val="00C52603"/>
    <w:rsid w:val="00C53622"/>
    <w:rsid w:val="00C5414E"/>
    <w:rsid w:val="00C55B51"/>
    <w:rsid w:val="00C8756B"/>
    <w:rsid w:val="00CC15D3"/>
    <w:rsid w:val="00D07FF0"/>
    <w:rsid w:val="00D35489"/>
    <w:rsid w:val="00D438FB"/>
    <w:rsid w:val="00D95414"/>
    <w:rsid w:val="00DA2C0D"/>
    <w:rsid w:val="00DB2770"/>
    <w:rsid w:val="00DC5F1D"/>
    <w:rsid w:val="00EF7418"/>
    <w:rsid w:val="00F25B1F"/>
    <w:rsid w:val="00F478FB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2BBF0"/>
  <w15:chartTrackingRefBased/>
  <w15:docId w15:val="{9B9F28A8-34AC-47EB-861E-D057B2B9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3A"/>
  </w:style>
  <w:style w:type="paragraph" w:styleId="Footer">
    <w:name w:val="footer"/>
    <w:basedOn w:val="Normal"/>
    <w:link w:val="FooterChar"/>
    <w:uiPriority w:val="99"/>
    <w:unhideWhenUsed/>
    <w:rsid w:val="008E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AF59-C663-472A-9799-A33BD4F9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1073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Cumming</dc:creator>
  <cp:keywords/>
  <dc:description/>
  <cp:lastModifiedBy>Vanessa Vollebregt</cp:lastModifiedBy>
  <cp:revision>2</cp:revision>
  <cp:lastPrinted>2019-07-22T09:57:00Z</cp:lastPrinted>
  <dcterms:created xsi:type="dcterms:W3CDTF">2021-06-08T13:25:00Z</dcterms:created>
  <dcterms:modified xsi:type="dcterms:W3CDTF">2021-06-08T13:25:00Z</dcterms:modified>
</cp:coreProperties>
</file>